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485D" w:rsidRDefault="0072451F" w:rsidP="00153B6B">
      <w:pPr>
        <w:ind w:left="-851"/>
      </w:pPr>
      <w:r>
        <w:tab/>
      </w:r>
      <w:r>
        <w:tab/>
      </w:r>
      <w:r>
        <w:tab/>
      </w:r>
      <w:r w:rsidR="00153B6B">
        <w:rPr>
          <w:noProof/>
          <w:lang w:eastAsia="ru-RU"/>
        </w:rPr>
        <w:drawing>
          <wp:inline distT="0" distB="0" distL="0" distR="0">
            <wp:extent cx="6981825" cy="100478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3-03-22-09-11-1.jpeg"/>
                    <pic:cNvPicPr/>
                  </pic:nvPicPr>
                  <pic:blipFill>
                    <a:blip r:embed="rId8">
                      <a:extLst>
                        <a:ext uri="{28A0092B-C50C-407E-A947-70E740481C1C}">
                          <a14:useLocalDpi xmlns:a14="http://schemas.microsoft.com/office/drawing/2010/main" val="0"/>
                        </a:ext>
                      </a:extLst>
                    </a:blip>
                    <a:stretch>
                      <a:fillRect/>
                    </a:stretch>
                  </pic:blipFill>
                  <pic:spPr>
                    <a:xfrm>
                      <a:off x="0" y="0"/>
                      <a:ext cx="6981825" cy="10047834"/>
                    </a:xfrm>
                    <a:prstGeom prst="rect">
                      <a:avLst/>
                    </a:prstGeom>
                  </pic:spPr>
                </pic:pic>
              </a:graphicData>
            </a:graphic>
          </wp:inline>
        </w:drawing>
      </w:r>
    </w:p>
    <w:p w:rsidR="0072451F" w:rsidRDefault="0072451F" w:rsidP="0002197E">
      <w:pPr>
        <w:suppressAutoHyphens w:val="0"/>
        <w:jc w:val="center"/>
        <w:rPr>
          <w:b/>
          <w:i/>
        </w:rPr>
      </w:pPr>
      <w:r>
        <w:rPr>
          <w:b/>
          <w:i/>
        </w:rPr>
        <w:lastRenderedPageBreak/>
        <w:t>Общие положения.</w:t>
      </w:r>
    </w:p>
    <w:p w:rsidR="00D04B80" w:rsidRDefault="00D04B80" w:rsidP="00D04B80">
      <w:pPr>
        <w:rPr>
          <w:b/>
          <w:i/>
        </w:rPr>
      </w:pPr>
    </w:p>
    <w:p w:rsidR="0072451F" w:rsidRPr="00315C31" w:rsidRDefault="0072451F">
      <w:pPr>
        <w:pStyle w:val="a4"/>
        <w:ind w:firstLine="709"/>
        <w:rPr>
          <w:sz w:val="20"/>
        </w:rPr>
      </w:pPr>
      <w:r>
        <w:rPr>
          <w:sz w:val="20"/>
        </w:rPr>
        <w:t xml:space="preserve">Настоящий коллективный договор заключен </w:t>
      </w:r>
      <w:r w:rsidR="007819D6">
        <w:rPr>
          <w:sz w:val="20"/>
        </w:rPr>
        <w:t xml:space="preserve">между </w:t>
      </w:r>
      <w:r w:rsidR="009F5909">
        <w:rPr>
          <w:sz w:val="20"/>
        </w:rPr>
        <w:t>р</w:t>
      </w:r>
      <w:r>
        <w:rPr>
          <w:sz w:val="20"/>
        </w:rPr>
        <w:t>аботодателем Муниципального</w:t>
      </w:r>
      <w:r w:rsidR="00705DFD">
        <w:rPr>
          <w:sz w:val="20"/>
        </w:rPr>
        <w:t xml:space="preserve"> автономного учреждения д</w:t>
      </w:r>
      <w:r>
        <w:rPr>
          <w:sz w:val="20"/>
        </w:rPr>
        <w:t>ополнительного образования спортивн</w:t>
      </w:r>
      <w:r w:rsidR="007819D6">
        <w:rPr>
          <w:sz w:val="20"/>
        </w:rPr>
        <w:t>ая</w:t>
      </w:r>
      <w:r>
        <w:rPr>
          <w:sz w:val="20"/>
        </w:rPr>
        <w:t xml:space="preserve"> детско-юношеской школы Олимпийского резерва по дзюдо (далее </w:t>
      </w:r>
      <w:r w:rsidR="005B4F1C">
        <w:rPr>
          <w:sz w:val="20"/>
        </w:rPr>
        <w:t xml:space="preserve">МАУ ДО </w:t>
      </w:r>
      <w:r w:rsidR="005B4F1C" w:rsidRPr="00315C31">
        <w:rPr>
          <w:sz w:val="20"/>
        </w:rPr>
        <w:t>СДЮШОР по дзюдо</w:t>
      </w:r>
      <w:r w:rsidRPr="00315C31">
        <w:rPr>
          <w:sz w:val="20"/>
        </w:rPr>
        <w:t>), в лице директора Соколова Андрея Николаевича</w:t>
      </w:r>
      <w:r w:rsidR="009F5909" w:rsidRPr="00315C31">
        <w:rPr>
          <w:sz w:val="20"/>
        </w:rPr>
        <w:t xml:space="preserve"> (далее р</w:t>
      </w:r>
      <w:r w:rsidRPr="00315C31">
        <w:rPr>
          <w:sz w:val="20"/>
        </w:rPr>
        <w:t>аботодатель), с одной стороны и Советом трудового коллектива</w:t>
      </w:r>
      <w:r w:rsidR="00315C31" w:rsidRPr="00315C31">
        <w:rPr>
          <w:sz w:val="20"/>
        </w:rPr>
        <w:t xml:space="preserve"> в лице Красотовой Олеси Владимировны </w:t>
      </w:r>
      <w:r w:rsidR="00353DEE" w:rsidRPr="00315C31">
        <w:rPr>
          <w:sz w:val="20"/>
        </w:rPr>
        <w:t>(далее С</w:t>
      </w:r>
      <w:r w:rsidRPr="00315C31">
        <w:rPr>
          <w:sz w:val="20"/>
        </w:rPr>
        <w:t xml:space="preserve">овет), представляющим интересы работников </w:t>
      </w:r>
      <w:r w:rsidR="005B4F1C" w:rsidRPr="00315C31">
        <w:rPr>
          <w:sz w:val="20"/>
        </w:rPr>
        <w:t>МАУ ДО СДЮШОР по дзюдо</w:t>
      </w:r>
      <w:r w:rsidRPr="00315C31">
        <w:rPr>
          <w:sz w:val="20"/>
        </w:rPr>
        <w:t xml:space="preserve">, с другой стороны. </w:t>
      </w:r>
    </w:p>
    <w:p w:rsidR="0072451F" w:rsidRPr="00470D39" w:rsidRDefault="0072451F">
      <w:pPr>
        <w:jc w:val="both"/>
      </w:pPr>
      <w:r w:rsidRPr="00315C31">
        <w:rPr>
          <w:b/>
        </w:rPr>
        <w:t>1.1.</w:t>
      </w:r>
      <w:r w:rsidR="00915614" w:rsidRPr="00315C31">
        <w:t xml:space="preserve">    </w:t>
      </w:r>
      <w:r w:rsidR="008B53DD" w:rsidRPr="00315C31">
        <w:t xml:space="preserve">  </w:t>
      </w:r>
      <w:r w:rsidR="00915614" w:rsidRPr="00315C31">
        <w:t>Коллективный договор заключен и разработан в соответствии</w:t>
      </w:r>
      <w:r w:rsidR="00915614">
        <w:t xml:space="preserve"> с Трудовым кодексом Российской Федерации, и </w:t>
      </w:r>
      <w:r w:rsidR="00470D39">
        <w:t xml:space="preserve">иными нормативно-правовыми </w:t>
      </w:r>
      <w:r w:rsidR="001E532A">
        <w:t>актами,</w:t>
      </w:r>
      <w:r w:rsidR="00470D39">
        <w:t xml:space="preserve"> регулирующими трудовые отношения.</w:t>
      </w:r>
    </w:p>
    <w:p w:rsidR="0072451F" w:rsidRDefault="0072451F">
      <w:pPr>
        <w:jc w:val="both"/>
        <w:rPr>
          <w:b/>
          <w:i/>
        </w:rPr>
      </w:pPr>
      <w:r>
        <w:rPr>
          <w:b/>
        </w:rPr>
        <w:t>1.2</w:t>
      </w:r>
      <w:r w:rsidR="008B53DD">
        <w:t xml:space="preserve">.       </w:t>
      </w:r>
      <w:r>
        <w:t>Настоящий коллективный договор является правовым актом</w:t>
      </w:r>
      <w:r>
        <w:rPr>
          <w:b/>
          <w:i/>
        </w:rPr>
        <w:t xml:space="preserve"> </w:t>
      </w:r>
    </w:p>
    <w:p w:rsidR="0072451F" w:rsidRDefault="0072451F">
      <w:pPr>
        <w:jc w:val="both"/>
      </w:pPr>
      <w:r>
        <w:rPr>
          <w:b/>
          <w:i/>
        </w:rPr>
        <w:t>Цель коллективного договора:</w:t>
      </w:r>
      <w:r>
        <w:t xml:space="preserve"> определение взаимных обязательств работников и работодателя по защите социально-трудовых прав и профессиональных интересов работников учреждения (далее - </w:t>
      </w:r>
      <w:r w:rsidR="005B4F1C">
        <w:t>МАУ ДО СДЮШОР по дзюдо</w:t>
      </w:r>
      <w:r>
        <w:t>) и установление дополнительных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регулирующими отношения между Работодателем и работниками на основе согласования взаимных интересов сторон.</w:t>
      </w:r>
    </w:p>
    <w:p w:rsidR="0072451F" w:rsidRDefault="0072451F">
      <w:pPr>
        <w:pStyle w:val="210"/>
        <w:ind w:firstLine="0"/>
        <w:rPr>
          <w:sz w:val="22"/>
        </w:rPr>
      </w:pPr>
      <w:r>
        <w:rPr>
          <w:b/>
        </w:rPr>
        <w:t>1.3.</w:t>
      </w:r>
      <w:r w:rsidR="008B53DD">
        <w:t xml:space="preserve">        </w:t>
      </w:r>
      <w:r>
        <w:t xml:space="preserve">Работники, не являющиеся членами совета, имеют право уполномочить </w:t>
      </w:r>
      <w:r w:rsidR="005B4F1C">
        <w:t>Совет представлять</w:t>
      </w:r>
      <w:r>
        <w:t xml:space="preserve"> их интересы во взаимоотношениях с работодателем </w:t>
      </w:r>
      <w:r>
        <w:rPr>
          <w:sz w:val="22"/>
        </w:rPr>
        <w:t>(ст. ст. 30, 31 ТК РФ).</w:t>
      </w:r>
    </w:p>
    <w:p w:rsidR="0072451F" w:rsidRDefault="0072451F">
      <w:pPr>
        <w:pStyle w:val="210"/>
        <w:ind w:firstLine="0"/>
      </w:pPr>
      <w:r>
        <w:rPr>
          <w:b/>
        </w:rPr>
        <w:t>1.4</w:t>
      </w:r>
      <w:r>
        <w:t xml:space="preserve">.        Действие настоящего коллективного договора распространяется на всех работников </w:t>
      </w:r>
      <w:r w:rsidR="005B4F1C">
        <w:t>МАУ ДО СДЮШОР по дзюдо</w:t>
      </w:r>
      <w:r>
        <w:t>.</w:t>
      </w:r>
    </w:p>
    <w:p w:rsidR="0072451F" w:rsidRDefault="0072451F">
      <w:pPr>
        <w:jc w:val="both"/>
      </w:pPr>
      <w:r>
        <w:t xml:space="preserve">Совет является полномочным представителем трудового коллектива работников </w:t>
      </w:r>
      <w:r w:rsidR="005B4F1C">
        <w:t>МАУ ДО СДЮШОР по дзюдо</w:t>
      </w:r>
      <w:r>
        <w:t>, при заключении и изменении коллективного договора. Вопросы, относящиеся к компетенции Совета, должны предварительно с ним согласовываться.</w:t>
      </w:r>
    </w:p>
    <w:p w:rsidR="0072451F" w:rsidRDefault="0072451F">
      <w:pPr>
        <w:jc w:val="both"/>
      </w:pPr>
      <w:r>
        <w:rPr>
          <w:b/>
        </w:rPr>
        <w:t>1.5.</w:t>
      </w:r>
      <w:r w:rsidR="008B53DD">
        <w:t xml:space="preserve">        </w:t>
      </w:r>
      <w:r>
        <w:t>Работодатель признает Совет трудового коллектива, как единственную организацию, ведущую переговоры от имени работников. Строит свои отношения с ним в строгом соответствии с законами РФ "О коллективных договорах и соглашениях", а также другими законодательными актами РФ.</w:t>
      </w:r>
    </w:p>
    <w:p w:rsidR="0072451F" w:rsidRDefault="0072451F">
      <w:pPr>
        <w:jc w:val="both"/>
      </w:pPr>
      <w:r>
        <w:rPr>
          <w:b/>
        </w:rPr>
        <w:t>1.6.</w:t>
      </w:r>
      <w:r w:rsidR="008B53DD">
        <w:t xml:space="preserve">       </w:t>
      </w:r>
      <w:r>
        <w:t xml:space="preserve">Изменения и дополнения в коллективный договор в течение срока </w:t>
      </w:r>
      <w:r w:rsidR="00470D39">
        <w:t xml:space="preserve">его </w:t>
      </w:r>
      <w:r>
        <w:t xml:space="preserve">действия производятся на совместных заседаниях </w:t>
      </w:r>
      <w:r w:rsidR="00E66DEC">
        <w:t>трудовой</w:t>
      </w:r>
      <w:r>
        <w:t xml:space="preserve"> комиссии Работодателя и Совета по предложению одной из сторон и не могут ухудшать условия </w:t>
      </w:r>
      <w:r w:rsidR="00783353">
        <w:t>коллективного договора</w:t>
      </w:r>
      <w:r>
        <w:t xml:space="preserve"> </w:t>
      </w:r>
      <w:r w:rsidR="00470D39">
        <w:t xml:space="preserve">по отношению </w:t>
      </w:r>
      <w:r>
        <w:t>к действующему законодательству.</w:t>
      </w:r>
    </w:p>
    <w:p w:rsidR="0072451F" w:rsidRDefault="0072451F">
      <w:pPr>
        <w:jc w:val="both"/>
      </w:pPr>
      <w:r>
        <w:rPr>
          <w:b/>
        </w:rPr>
        <w:t>1.7.</w:t>
      </w:r>
      <w:r w:rsidR="008B53DD">
        <w:t xml:space="preserve">    </w:t>
      </w:r>
      <w:r>
        <w:t xml:space="preserve">Коллективный договор заключается сроком на три года и вступает в силу с момента его подписания Работодателем и Советом трудового коллектива, и действует до принятия нового. Коллективный трудовой договор может быть продлен сроком не более </w:t>
      </w:r>
      <w:r w:rsidR="00783353">
        <w:t>трех лет</w:t>
      </w:r>
      <w:r>
        <w:t>.</w:t>
      </w:r>
    </w:p>
    <w:p w:rsidR="0072451F" w:rsidRDefault="0072451F">
      <w:pPr>
        <w:jc w:val="both"/>
      </w:pPr>
      <w:r>
        <w:rPr>
          <w:b/>
        </w:rPr>
        <w:t>1.8.</w:t>
      </w:r>
      <w:r w:rsidR="008B53DD">
        <w:t xml:space="preserve">        </w:t>
      </w:r>
      <w:r>
        <w:t>Контроль за ходом выполнения коллективного договора осуществляется представителями договаривающи</w:t>
      </w:r>
      <w:r w:rsidR="00CA6C6F">
        <w:t>хся сторон (Совет трудового коллектива</w:t>
      </w:r>
      <w:r>
        <w:t>) на совместных заседаниях не реже одного раза в полгода.</w:t>
      </w:r>
    </w:p>
    <w:p w:rsidR="0072451F" w:rsidRDefault="0072451F">
      <w:pPr>
        <w:jc w:val="both"/>
      </w:pPr>
      <w:r>
        <w:rPr>
          <w:b/>
        </w:rPr>
        <w:t>1.9.</w:t>
      </w:r>
      <w:r w:rsidR="008B53DD">
        <w:t xml:space="preserve">    </w:t>
      </w:r>
      <w:r>
        <w:t>Для подведения итогов вы</w:t>
      </w:r>
      <w:r w:rsidR="00F57F23">
        <w:t>полнения коллективного договора</w:t>
      </w:r>
      <w:r w:rsidR="0002197E">
        <w:t xml:space="preserve"> стороны обязуются проводить общее собрание трудового коллектива один раз в год</w:t>
      </w:r>
      <w:r w:rsidR="00F57F23">
        <w:t>.</w:t>
      </w:r>
    </w:p>
    <w:p w:rsidR="0072451F" w:rsidRDefault="0072451F">
      <w:pPr>
        <w:jc w:val="both"/>
      </w:pPr>
      <w:r>
        <w:rPr>
          <w:b/>
        </w:rPr>
        <w:t>1.10.</w:t>
      </w:r>
      <w:r w:rsidR="00C77F12">
        <w:t xml:space="preserve"> </w:t>
      </w:r>
      <w:r>
        <w:t>Договорившиеся стороны обязуются принимать меры, предотвращающие конфликтные ситуации, мешающие нормальному ритму производства и ходу выполнения коллективного договора.</w:t>
      </w:r>
    </w:p>
    <w:p w:rsidR="0072451F" w:rsidRPr="00CA6C6F" w:rsidRDefault="0072451F">
      <w:pPr>
        <w:jc w:val="both"/>
        <w:rPr>
          <w:color w:val="000000"/>
        </w:rPr>
      </w:pPr>
      <w:r>
        <w:rPr>
          <w:b/>
        </w:rPr>
        <w:t>1.11.</w:t>
      </w:r>
      <w:r w:rsidR="00C77F12">
        <w:t xml:space="preserve"> </w:t>
      </w:r>
      <w:r w:rsidRPr="00CA6C6F">
        <w:rPr>
          <w:color w:val="000000"/>
        </w:rPr>
        <w:t xml:space="preserve">В случае реорганизации (слиянии, присоединении, разделении, выделении, преобразовании) </w:t>
      </w:r>
      <w:r w:rsidR="005B4F1C">
        <w:t>МАУ ДО СДЮШОР по дзюдо</w:t>
      </w:r>
      <w:r w:rsidR="00393B3E" w:rsidRPr="00CA6C6F">
        <w:rPr>
          <w:color w:val="000000"/>
        </w:rPr>
        <w:t xml:space="preserve"> </w:t>
      </w:r>
      <w:r w:rsidRPr="00CA6C6F">
        <w:rPr>
          <w:color w:val="000000"/>
        </w:rPr>
        <w:t>коллективный договор сохраняет свое действие в течение всего срока реорганизац</w:t>
      </w:r>
      <w:r w:rsidR="00E66DEC" w:rsidRPr="00CA6C6F">
        <w:rPr>
          <w:color w:val="000000"/>
        </w:rPr>
        <w:t>ии.</w:t>
      </w:r>
    </w:p>
    <w:p w:rsidR="0072451F" w:rsidRDefault="0072451F">
      <w:pPr>
        <w:pStyle w:val="210"/>
        <w:ind w:firstLine="0"/>
      </w:pPr>
      <w:r>
        <w:rPr>
          <w:b/>
        </w:rPr>
        <w:t>1.12.</w:t>
      </w:r>
      <w:r>
        <w:t xml:space="preserve"> В случае смены формы собственности </w:t>
      </w:r>
      <w:r w:rsidR="005B4F1C">
        <w:t>МАУ ДО СДЮШОР по дзюдо</w:t>
      </w:r>
      <w:r>
        <w:t xml:space="preserve"> коллективный договор сохраняет свое действие в течение трех месяцев со дня перехода прав собственности.</w:t>
      </w:r>
    </w:p>
    <w:p w:rsidR="0072451F" w:rsidRDefault="0072451F">
      <w:pPr>
        <w:pStyle w:val="210"/>
        <w:ind w:firstLine="0"/>
      </w:pPr>
      <w:r>
        <w:rPr>
          <w:b/>
        </w:rPr>
        <w:t>1.13.</w:t>
      </w:r>
      <w:r w:rsidR="00C77F12">
        <w:t xml:space="preserve"> </w:t>
      </w:r>
      <w:r>
        <w:t xml:space="preserve">В </w:t>
      </w:r>
      <w:r w:rsidR="00783353">
        <w:t>случае ликвидации</w:t>
      </w:r>
      <w:r>
        <w:t xml:space="preserve"> </w:t>
      </w:r>
      <w:r w:rsidR="005B4F1C">
        <w:t>МАУ ДО СДЮШОР по дзюдо</w:t>
      </w:r>
      <w:r w:rsidR="00393B3E">
        <w:t xml:space="preserve"> </w:t>
      </w:r>
      <w:r>
        <w:t>коллективный договор сохраняет свое действие в течение всего срока проведения ликвидации.</w:t>
      </w:r>
    </w:p>
    <w:p w:rsidR="0072451F" w:rsidRDefault="0072451F">
      <w:pPr>
        <w:jc w:val="both"/>
      </w:pPr>
      <w:r>
        <w:rPr>
          <w:b/>
        </w:rPr>
        <w:t>1.14.</w:t>
      </w:r>
      <w:r w:rsidR="00C77F12">
        <w:t xml:space="preserve"> </w:t>
      </w:r>
      <w:r>
        <w:t xml:space="preserve">Нормы данного коллективного договора, устанавливающие более высокий уровень их социально-трудовой защищенности по сравнению с действующим законодательством, обязательны к применению </w:t>
      </w:r>
      <w:r w:rsidR="005B4F1C">
        <w:t>МАУ ДО СДЮШОР по дзюдо</w:t>
      </w:r>
      <w:r>
        <w:t>.</w:t>
      </w:r>
    </w:p>
    <w:p w:rsidR="0072451F" w:rsidRDefault="0072451F">
      <w:pPr>
        <w:jc w:val="both"/>
      </w:pPr>
      <w:r>
        <w:rPr>
          <w:b/>
        </w:rPr>
        <w:t>1.15.</w:t>
      </w:r>
      <w:r w:rsidR="00573103">
        <w:t xml:space="preserve"> </w:t>
      </w:r>
      <w:r>
        <w:t xml:space="preserve">В период действия коллективного договора Совет коллектива не выступает организатором забастовок и содействует Работодателю в урегулировании конфликтов, которые могут возникнуть </w:t>
      </w:r>
      <w:r w:rsidR="000477DF">
        <w:t>из</w:t>
      </w:r>
      <w:r w:rsidR="000477DF">
        <w:rPr>
          <w:rFonts w:ascii="Symbol" w:hAnsi="Symbol"/>
        </w:rPr>
        <w:t></w:t>
      </w:r>
      <w:r w:rsidR="000477DF">
        <w:t>за</w:t>
      </w:r>
      <w:r w:rsidR="0025377E">
        <w:t xml:space="preserve"> требования</w:t>
      </w:r>
      <w:r>
        <w:t>, выходящих за рамки согласованных норм коллективного договора.</w:t>
      </w:r>
    </w:p>
    <w:p w:rsidR="0072451F" w:rsidRDefault="0072451F">
      <w:pPr>
        <w:jc w:val="both"/>
      </w:pPr>
      <w:r>
        <w:rPr>
          <w:b/>
        </w:rPr>
        <w:t>1.16.</w:t>
      </w:r>
      <w:r w:rsidR="00573103">
        <w:t xml:space="preserve"> </w:t>
      </w:r>
      <w:r>
        <w:t>Работодатель и Совет обязуются в течение месячного срока с момента подписания коллективного договора довести его содержание до всех структурных подразделений на собраниях.</w:t>
      </w:r>
    </w:p>
    <w:p w:rsidR="00E66DEC" w:rsidRPr="008B53DD" w:rsidRDefault="00E66DEC" w:rsidP="008B53DD">
      <w:pPr>
        <w:pStyle w:val="ac"/>
        <w:shd w:val="clear" w:color="auto" w:fill="FFFFFF"/>
        <w:rPr>
          <w:rFonts w:ascii="Arial" w:hAnsi="Arial" w:cs="Arial"/>
          <w:color w:val="000000"/>
          <w:sz w:val="14"/>
          <w:szCs w:val="14"/>
        </w:rPr>
      </w:pPr>
      <w:r w:rsidRPr="008B53DD">
        <w:rPr>
          <w:b/>
          <w:sz w:val="20"/>
          <w:szCs w:val="20"/>
        </w:rPr>
        <w:t>1.17.</w:t>
      </w:r>
      <w:r w:rsidR="00573103">
        <w:rPr>
          <w:color w:val="FF0000"/>
        </w:rPr>
        <w:t xml:space="preserve"> </w:t>
      </w:r>
      <w:r w:rsidR="008B53DD">
        <w:rPr>
          <w:sz w:val="20"/>
          <w:szCs w:val="20"/>
        </w:rPr>
        <w:t>П</w:t>
      </w:r>
      <w:r w:rsidR="008B53DD" w:rsidRPr="008B53DD">
        <w:rPr>
          <w:sz w:val="20"/>
          <w:szCs w:val="20"/>
        </w:rPr>
        <w:t>ри приеме на</w:t>
      </w:r>
      <w:r w:rsidR="009F5909">
        <w:rPr>
          <w:sz w:val="20"/>
          <w:szCs w:val="20"/>
        </w:rPr>
        <w:t xml:space="preserve"> работу р</w:t>
      </w:r>
      <w:r w:rsidR="008B53DD" w:rsidRPr="008B53DD">
        <w:rPr>
          <w:sz w:val="20"/>
          <w:szCs w:val="20"/>
        </w:rPr>
        <w:t>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до подписания трудового договора.</w:t>
      </w:r>
    </w:p>
    <w:p w:rsidR="0072451F" w:rsidRDefault="0072451F">
      <w:pPr>
        <w:jc w:val="both"/>
      </w:pPr>
    </w:p>
    <w:p w:rsidR="0072451F" w:rsidRDefault="0072451F" w:rsidP="004A696B">
      <w:pPr>
        <w:numPr>
          <w:ilvl w:val="0"/>
          <w:numId w:val="44"/>
        </w:numPr>
        <w:tabs>
          <w:tab w:val="left" w:pos="720"/>
        </w:tabs>
        <w:jc w:val="center"/>
        <w:rPr>
          <w:b/>
          <w:i/>
        </w:rPr>
      </w:pPr>
      <w:r>
        <w:rPr>
          <w:b/>
          <w:i/>
        </w:rPr>
        <w:t>Предмет договора.</w:t>
      </w:r>
    </w:p>
    <w:p w:rsidR="0072451F" w:rsidRDefault="0072451F">
      <w:pPr>
        <w:jc w:val="both"/>
        <w:rPr>
          <w:b/>
          <w:i/>
        </w:rPr>
      </w:pPr>
    </w:p>
    <w:p w:rsidR="0072451F" w:rsidRDefault="0072451F">
      <w:pPr>
        <w:pStyle w:val="21"/>
      </w:pPr>
      <w:r>
        <w:rPr>
          <w:b/>
        </w:rPr>
        <w:t>2.1.</w:t>
      </w:r>
      <w:r w:rsidR="00573103">
        <w:t xml:space="preserve"> </w:t>
      </w:r>
      <w:r>
        <w:t>Предметом настоящего коллективного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других вопросов, определенных сторонами.</w:t>
      </w:r>
    </w:p>
    <w:p w:rsidR="009410C3" w:rsidRDefault="0072451F">
      <w:pPr>
        <w:jc w:val="both"/>
      </w:pPr>
      <w:r>
        <w:rPr>
          <w:b/>
        </w:rPr>
        <w:lastRenderedPageBreak/>
        <w:t>2.2.</w:t>
      </w:r>
      <w:r w:rsidR="00573103">
        <w:t xml:space="preserve"> </w:t>
      </w:r>
      <w:r>
        <w:t xml:space="preserve">В настоящем коллективном договоре также воспроизводятся положения законодательства о труде, имеющие наибольшее значение для работников </w:t>
      </w:r>
      <w:r w:rsidR="008E452B">
        <w:t>учреждения.</w:t>
      </w:r>
    </w:p>
    <w:p w:rsidR="008A0A86" w:rsidRDefault="008A0A86">
      <w:pPr>
        <w:jc w:val="both"/>
      </w:pPr>
    </w:p>
    <w:p w:rsidR="0072451F" w:rsidRDefault="0072451F" w:rsidP="004A696B">
      <w:pPr>
        <w:numPr>
          <w:ilvl w:val="0"/>
          <w:numId w:val="44"/>
        </w:numPr>
        <w:tabs>
          <w:tab w:val="left" w:pos="720"/>
        </w:tabs>
        <w:jc w:val="center"/>
        <w:rPr>
          <w:b/>
          <w:i/>
        </w:rPr>
      </w:pPr>
      <w:r>
        <w:rPr>
          <w:b/>
          <w:i/>
        </w:rPr>
        <w:t>Трудовой договор</w:t>
      </w:r>
      <w:r w:rsidR="00D04B80">
        <w:rPr>
          <w:b/>
          <w:i/>
        </w:rPr>
        <w:t>.</w:t>
      </w:r>
    </w:p>
    <w:p w:rsidR="0072451F" w:rsidRDefault="0072451F">
      <w:pPr>
        <w:jc w:val="both"/>
        <w:rPr>
          <w:b/>
          <w:i/>
        </w:rPr>
      </w:pPr>
    </w:p>
    <w:p w:rsidR="0072451F" w:rsidRDefault="0072451F">
      <w:pPr>
        <w:ind w:firstLine="709"/>
        <w:jc w:val="both"/>
      </w:pPr>
      <w:r>
        <w:t xml:space="preserve">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Уставом </w:t>
      </w:r>
      <w:r w:rsidR="005B4F1C">
        <w:t>МАУ ДО СДЮШОР по дзюдо</w:t>
      </w:r>
      <w:r>
        <w:t xml:space="preserve"> и не могут ухудшать положение работников по сравнению с действу</w:t>
      </w:r>
      <w:r w:rsidR="00D04B80">
        <w:t>ющим трудовым законодательством.</w:t>
      </w:r>
    </w:p>
    <w:p w:rsidR="0072451F" w:rsidRDefault="0072451F">
      <w:pPr>
        <w:pStyle w:val="21"/>
      </w:pPr>
      <w:r>
        <w:rPr>
          <w:b/>
        </w:rPr>
        <w:t>3.1.</w:t>
      </w:r>
      <w:r w:rsidR="00A8485D">
        <w:t xml:space="preserve">  </w:t>
      </w:r>
      <w:r>
        <w:t>Стороны настоящего коллективного договора исходят из того, что трудовые отношения с работниками при поступлении их на работу оформляются заключением письменного трудового договора в двух экземплярах для каждой из сторон на неопределенный или определенный срок, указанный в договоре, в соответствии со ст. 58 ТК РФ.</w:t>
      </w:r>
    </w:p>
    <w:p w:rsidR="0072451F" w:rsidRDefault="0072451F">
      <w:pPr>
        <w:jc w:val="both"/>
      </w:pPr>
      <w:r>
        <w:rPr>
          <w:b/>
        </w:rPr>
        <w:t>3.2.</w:t>
      </w:r>
      <w:r w:rsidR="00A8485D">
        <w:t xml:space="preserve">  </w:t>
      </w:r>
      <w:r>
        <w:t xml:space="preserve">Все вопросы, связанные с изменением структуры </w:t>
      </w:r>
      <w:r w:rsidR="008E452B">
        <w:t>учреждения</w:t>
      </w:r>
      <w:r>
        <w:t>, его реорганизацией (преобразованием), а также сокращением численности работающих и штатов, рассматриваются с участием Совета.</w:t>
      </w:r>
    </w:p>
    <w:p w:rsidR="0072451F" w:rsidRDefault="0072451F">
      <w:pPr>
        <w:jc w:val="both"/>
      </w:pPr>
      <w:r>
        <w:rPr>
          <w:b/>
        </w:rPr>
        <w:t>3.3.</w:t>
      </w:r>
      <w:r w:rsidR="00A8485D">
        <w:rPr>
          <w:b/>
        </w:rPr>
        <w:t xml:space="preserve">   </w:t>
      </w:r>
      <w:r>
        <w:t xml:space="preserve">Стороны договорились, что кроме лиц, указанных в ст. ст. 179, 180 ТК РФ, преимущественное </w:t>
      </w:r>
      <w:r w:rsidR="002A0E55">
        <w:t>право оставления</w:t>
      </w:r>
      <w:r>
        <w:t xml:space="preserve"> на работе при сокращении штатов имеют также лица:</w:t>
      </w:r>
    </w:p>
    <w:p w:rsidR="0072451F" w:rsidRDefault="0072451F" w:rsidP="004A696B">
      <w:pPr>
        <w:pStyle w:val="af7"/>
        <w:numPr>
          <w:ilvl w:val="0"/>
          <w:numId w:val="59"/>
        </w:numPr>
        <w:tabs>
          <w:tab w:val="clear" w:pos="720"/>
        </w:tabs>
        <w:ind w:left="426"/>
        <w:jc w:val="both"/>
      </w:pPr>
      <w:r>
        <w:t xml:space="preserve">предпенсионного возраста (за </w:t>
      </w:r>
      <w:r w:rsidR="00F57F23">
        <w:t>пять лет</w:t>
      </w:r>
      <w:r>
        <w:t xml:space="preserve"> до пенсии);</w:t>
      </w:r>
    </w:p>
    <w:p w:rsidR="0072451F" w:rsidRDefault="0072451F" w:rsidP="004A696B">
      <w:pPr>
        <w:pStyle w:val="af7"/>
        <w:numPr>
          <w:ilvl w:val="0"/>
          <w:numId w:val="59"/>
        </w:numPr>
        <w:tabs>
          <w:tab w:val="clear" w:pos="720"/>
        </w:tabs>
        <w:ind w:left="426"/>
        <w:jc w:val="both"/>
      </w:pPr>
      <w:r>
        <w:t xml:space="preserve">работники, проработавшие </w:t>
      </w:r>
      <w:r w:rsidR="008E452B">
        <w:t>в учреждении</w:t>
      </w:r>
      <w:r>
        <w:t xml:space="preserve"> свыше 10 лет;</w:t>
      </w:r>
    </w:p>
    <w:p w:rsidR="0072451F" w:rsidRDefault="0072451F">
      <w:pPr>
        <w:tabs>
          <w:tab w:val="left" w:pos="709"/>
        </w:tabs>
        <w:jc w:val="both"/>
      </w:pPr>
      <w:r>
        <w:rPr>
          <w:b/>
        </w:rPr>
        <w:t>3.4.</w:t>
      </w:r>
      <w:r>
        <w:t xml:space="preserve">   Стороны договорились, что в случае предстоящего сокращения штатов работники должны быть предупреждены об увольнении не менее чем за два месяца.</w:t>
      </w:r>
    </w:p>
    <w:p w:rsidR="0072451F" w:rsidRPr="00592444" w:rsidRDefault="0072451F">
      <w:pPr>
        <w:tabs>
          <w:tab w:val="left" w:pos="709"/>
        </w:tabs>
        <w:jc w:val="both"/>
      </w:pPr>
      <w:r w:rsidRPr="00592444">
        <w:rPr>
          <w:b/>
          <w:color w:val="000000"/>
        </w:rPr>
        <w:t>3.</w:t>
      </w:r>
      <w:r w:rsidR="002A1843" w:rsidRPr="00592444">
        <w:rPr>
          <w:b/>
          <w:color w:val="000000"/>
        </w:rPr>
        <w:t>5</w:t>
      </w:r>
      <w:r w:rsidRPr="00592444">
        <w:rPr>
          <w:color w:val="000000"/>
        </w:rPr>
        <w:t>.</w:t>
      </w:r>
      <w:r w:rsidR="004C21A7" w:rsidRPr="00592444">
        <w:t xml:space="preserve">  </w:t>
      </w:r>
      <w:r w:rsidR="002A1843" w:rsidRPr="00592444">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R="00592444">
        <w:t xml:space="preserve"> (ст.249 ТК РФ).</w:t>
      </w:r>
    </w:p>
    <w:p w:rsidR="00DD47CA" w:rsidRPr="00DD47CA" w:rsidRDefault="0072451F">
      <w:pPr>
        <w:jc w:val="both"/>
      </w:pPr>
      <w:r>
        <w:rPr>
          <w:b/>
        </w:rPr>
        <w:t>3.</w:t>
      </w:r>
      <w:r w:rsidR="002A1843">
        <w:rPr>
          <w:b/>
        </w:rPr>
        <w:t>6</w:t>
      </w:r>
      <w:r>
        <w:rPr>
          <w:b/>
        </w:rPr>
        <w:t>.</w:t>
      </w:r>
      <w:r w:rsidR="004C21A7">
        <w:t xml:space="preserve"> </w:t>
      </w:r>
      <w:r w:rsidRPr="00DD47CA">
        <w:t xml:space="preserve">Работник имеет право заключать трудовые </w:t>
      </w:r>
      <w:r w:rsidR="00783353" w:rsidRPr="00DD47CA">
        <w:t>договоры о</w:t>
      </w:r>
      <w:r w:rsidRPr="00DD47CA">
        <w:t xml:space="preserve"> выполнении в свободное от основной работы время другой регулярной оплачиваемой </w:t>
      </w:r>
      <w:r w:rsidR="00DD47CA" w:rsidRPr="00DD47CA">
        <w:t>работы,</w:t>
      </w:r>
      <w:r w:rsidRPr="00DD47CA">
        <w:t xml:space="preserve"> </w:t>
      </w:r>
      <w:r w:rsidR="00AD7A7A" w:rsidRPr="00DD47CA">
        <w:t xml:space="preserve">как по </w:t>
      </w:r>
      <w:r w:rsidR="00DD47CA" w:rsidRPr="00DD47CA">
        <w:t>внутреннему,</w:t>
      </w:r>
      <w:r w:rsidR="00AD7A7A" w:rsidRPr="00DD47CA">
        <w:t xml:space="preserve"> так и по внешнему совместительству. </w:t>
      </w:r>
    </w:p>
    <w:p w:rsidR="0072451F" w:rsidRPr="009F5909" w:rsidRDefault="0072451F">
      <w:pPr>
        <w:jc w:val="both"/>
        <w:rPr>
          <w:color w:val="FF0000"/>
        </w:rPr>
      </w:pPr>
      <w:r w:rsidRPr="00353DEE">
        <w:rPr>
          <w:b/>
          <w:color w:val="000000"/>
        </w:rPr>
        <w:t>3.</w:t>
      </w:r>
      <w:r w:rsidR="002A1843" w:rsidRPr="00353DEE">
        <w:rPr>
          <w:b/>
          <w:color w:val="000000"/>
        </w:rPr>
        <w:t>7</w:t>
      </w:r>
      <w:r w:rsidRPr="00353DEE">
        <w:rPr>
          <w:b/>
          <w:color w:val="000000"/>
        </w:rPr>
        <w:t>.</w:t>
      </w:r>
      <w:r w:rsidR="004C21A7" w:rsidRPr="00353DEE">
        <w:rPr>
          <w:color w:val="000000"/>
        </w:rPr>
        <w:t xml:space="preserve"> </w:t>
      </w:r>
      <w:r w:rsidRPr="00353DEE">
        <w:rPr>
          <w:color w:val="000000"/>
        </w:rPr>
        <w:t xml:space="preserve">Работодатель в силу своих полномочий заключает с отдельными работниками договора о </w:t>
      </w:r>
      <w:r w:rsidR="009F5909" w:rsidRPr="00353DEE">
        <w:rPr>
          <w:color w:val="000000"/>
        </w:rPr>
        <w:t>полной</w:t>
      </w:r>
      <w:r w:rsidRPr="00353DEE">
        <w:rPr>
          <w:color w:val="000000"/>
        </w:rPr>
        <w:t xml:space="preserve"> материальной </w:t>
      </w:r>
      <w:r w:rsidR="00783353" w:rsidRPr="00353DEE">
        <w:rPr>
          <w:color w:val="000000"/>
        </w:rPr>
        <w:t>ответственности и</w:t>
      </w:r>
      <w:r w:rsidRPr="00353DEE">
        <w:rPr>
          <w:color w:val="000000"/>
        </w:rPr>
        <w:t xml:space="preserve"> со всем коллективом о </w:t>
      </w:r>
      <w:r w:rsidR="00592444" w:rsidRPr="00353DEE">
        <w:rPr>
          <w:color w:val="000000"/>
        </w:rPr>
        <w:t xml:space="preserve">коллективной </w:t>
      </w:r>
      <w:r w:rsidRPr="00353DEE">
        <w:rPr>
          <w:color w:val="000000"/>
        </w:rPr>
        <w:t>материальной ответственности.</w:t>
      </w:r>
      <w:r w:rsidR="00470D39" w:rsidRPr="00353DEE">
        <w:rPr>
          <w:color w:val="000000"/>
        </w:rPr>
        <w:t xml:space="preserve"> Перечень </w:t>
      </w:r>
      <w:r w:rsidR="001E532A" w:rsidRPr="00353DEE">
        <w:rPr>
          <w:color w:val="000000"/>
        </w:rPr>
        <w:t>должностей,</w:t>
      </w:r>
      <w:r w:rsidR="00470D39" w:rsidRPr="00353DEE">
        <w:rPr>
          <w:color w:val="000000"/>
        </w:rPr>
        <w:t xml:space="preserve"> с к</w:t>
      </w:r>
      <w:r w:rsidR="002A1843" w:rsidRPr="00353DEE">
        <w:rPr>
          <w:color w:val="000000"/>
        </w:rPr>
        <w:t xml:space="preserve">оторыми заключаются договора о полной </w:t>
      </w:r>
      <w:r w:rsidR="00470D39" w:rsidRPr="00353DEE">
        <w:rPr>
          <w:color w:val="000000"/>
        </w:rPr>
        <w:t>материальной ответственности</w:t>
      </w:r>
      <w:r w:rsidR="001E532A" w:rsidRPr="00353DEE">
        <w:rPr>
          <w:color w:val="000000"/>
        </w:rPr>
        <w:t>,</w:t>
      </w:r>
      <w:r w:rsidR="00470D39" w:rsidRPr="00353DEE">
        <w:rPr>
          <w:color w:val="000000"/>
        </w:rPr>
        <w:t xml:space="preserve"> указан в приложении 1</w:t>
      </w:r>
      <w:r w:rsidR="00470D39" w:rsidRPr="009F5909">
        <w:rPr>
          <w:color w:val="FF0000"/>
        </w:rPr>
        <w:t>.</w:t>
      </w:r>
    </w:p>
    <w:p w:rsidR="0072451F" w:rsidRPr="00353DEE" w:rsidRDefault="0072451F" w:rsidP="00353DEE">
      <w:pPr>
        <w:jc w:val="both"/>
        <w:rPr>
          <w:color w:val="000000"/>
        </w:rPr>
      </w:pPr>
      <w:r w:rsidRPr="00353DEE">
        <w:rPr>
          <w:b/>
          <w:color w:val="000000"/>
        </w:rPr>
        <w:t>3.</w:t>
      </w:r>
      <w:r w:rsidR="002A1843" w:rsidRPr="00353DEE">
        <w:rPr>
          <w:b/>
          <w:color w:val="000000"/>
        </w:rPr>
        <w:t>8</w:t>
      </w:r>
      <w:r w:rsidRPr="00353DEE">
        <w:rPr>
          <w:b/>
          <w:color w:val="000000"/>
        </w:rPr>
        <w:t>.</w:t>
      </w:r>
      <w:r w:rsidR="00A8485D" w:rsidRPr="00353DEE">
        <w:rPr>
          <w:b/>
          <w:color w:val="000000"/>
        </w:rPr>
        <w:t xml:space="preserve"> </w:t>
      </w:r>
      <w:r w:rsidRPr="00353DEE">
        <w:rPr>
          <w:color w:val="000000"/>
        </w:rPr>
        <w:t>С письменного согласия работника ему может быть поручено выполнение в течение установленной продолжительности рабочего дня выполнение дополнительной работы по другой или такой же профессии (должности) за дополнительную плату</w:t>
      </w:r>
      <w:r w:rsidR="009F5909" w:rsidRPr="00353DEE">
        <w:rPr>
          <w:color w:val="000000"/>
        </w:rPr>
        <w:t xml:space="preserve"> (ст. 60</w:t>
      </w:r>
      <w:r w:rsidRPr="00353DEE">
        <w:rPr>
          <w:color w:val="000000"/>
        </w:rPr>
        <w:t>, ст. 151 ТК РФ).</w:t>
      </w:r>
      <w:r w:rsidR="00353DEE" w:rsidRPr="00353DEE">
        <w:rPr>
          <w:color w:val="000000"/>
        </w:rPr>
        <w:t xml:space="preserve"> </w:t>
      </w:r>
      <w:r w:rsidRPr="00353DEE">
        <w:rPr>
          <w:color w:val="000000"/>
        </w:rPr>
        <w:t>При заключении договора на срок до двух месяцев испытание работнику не устанавливается (ст. 289 ТК РФ).</w:t>
      </w:r>
    </w:p>
    <w:p w:rsidR="0072451F" w:rsidRPr="00353DEE" w:rsidRDefault="0072451F">
      <w:pPr>
        <w:jc w:val="both"/>
        <w:rPr>
          <w:color w:val="000000"/>
        </w:rPr>
      </w:pPr>
      <w:r w:rsidRPr="00353DEE">
        <w:rPr>
          <w:b/>
          <w:color w:val="000000"/>
        </w:rPr>
        <w:t>3.</w:t>
      </w:r>
      <w:r w:rsidR="002A1843" w:rsidRPr="00353DEE">
        <w:rPr>
          <w:b/>
          <w:color w:val="000000"/>
        </w:rPr>
        <w:t>9</w:t>
      </w:r>
      <w:r w:rsidRPr="00353DEE">
        <w:rPr>
          <w:b/>
          <w:color w:val="000000"/>
        </w:rPr>
        <w:t>.</w:t>
      </w:r>
      <w:r w:rsidR="009F5909" w:rsidRPr="00353DEE">
        <w:rPr>
          <w:color w:val="000000"/>
        </w:rPr>
        <w:t xml:space="preserve"> Трудовые договора тренеров </w:t>
      </w:r>
      <w:r w:rsidR="00592444" w:rsidRPr="00353DEE">
        <w:rPr>
          <w:color w:val="000000"/>
        </w:rPr>
        <w:t xml:space="preserve">и спортсменов: </w:t>
      </w:r>
    </w:p>
    <w:p w:rsidR="0072451F" w:rsidRDefault="0072451F">
      <w:pPr>
        <w:jc w:val="both"/>
      </w:pPr>
      <w:r>
        <w:rPr>
          <w:b/>
        </w:rPr>
        <w:t>1)</w:t>
      </w:r>
      <w:r w:rsidR="00A8485D">
        <w:t xml:space="preserve">  </w:t>
      </w:r>
      <w:r>
        <w:t>По соглашению сторон со спортсменами могут заключаться как трудовые договоры на неопределенный срок, так и срочные трудовые договоры.</w:t>
      </w:r>
    </w:p>
    <w:p w:rsidR="0072451F" w:rsidRDefault="0072451F" w:rsidP="00573103">
      <w:pPr>
        <w:ind w:firstLine="284"/>
        <w:jc w:val="both"/>
      </w:pPr>
      <w:r>
        <w:t xml:space="preserve">Помимо условий, установленных </w:t>
      </w:r>
      <w:r w:rsidR="001E532A">
        <w:t>статьей</w:t>
      </w:r>
      <w:r>
        <w:t xml:space="preserve"> 57 </w:t>
      </w:r>
      <w:r w:rsidR="00DF7F41">
        <w:t>Трудового</w:t>
      </w:r>
      <w:r>
        <w:t xml:space="preserve"> </w:t>
      </w:r>
      <w:r w:rsidR="001E532A">
        <w:t>к</w:t>
      </w:r>
      <w:r>
        <w:t>одекса, обязательными для включения в трудовой договор со спортсменами являются условия об обязанности работодателя:</w:t>
      </w:r>
    </w:p>
    <w:p w:rsidR="0072451F" w:rsidRDefault="0072451F" w:rsidP="004A696B">
      <w:pPr>
        <w:pStyle w:val="af7"/>
        <w:numPr>
          <w:ilvl w:val="0"/>
          <w:numId w:val="59"/>
        </w:numPr>
        <w:tabs>
          <w:tab w:val="clear" w:pos="720"/>
        </w:tabs>
        <w:ind w:left="284" w:hanging="426"/>
        <w:jc w:val="both"/>
      </w:pPr>
      <w:r>
        <w:t>обеспечить проведение учебно-тренировочных мероприятий и участие спортсменов в спортивных соревнованиях под руководством тренера (тренеров);</w:t>
      </w:r>
    </w:p>
    <w:p w:rsidR="0072451F" w:rsidRDefault="0072451F" w:rsidP="004A696B">
      <w:pPr>
        <w:pStyle w:val="af7"/>
        <w:numPr>
          <w:ilvl w:val="0"/>
          <w:numId w:val="59"/>
        </w:numPr>
        <w:tabs>
          <w:tab w:val="clear" w:pos="720"/>
        </w:tabs>
        <w:ind w:left="284" w:hanging="426"/>
        <w:jc w:val="both"/>
      </w:pPr>
      <w:r>
        <w:t>обеспечение страхования жизни и здоровья спортсмена;</w:t>
      </w:r>
    </w:p>
    <w:p w:rsidR="0072451F" w:rsidRDefault="0072451F" w:rsidP="004A696B">
      <w:pPr>
        <w:pStyle w:val="af7"/>
        <w:numPr>
          <w:ilvl w:val="0"/>
          <w:numId w:val="59"/>
        </w:numPr>
        <w:tabs>
          <w:tab w:val="clear" w:pos="720"/>
        </w:tabs>
        <w:ind w:left="284" w:hanging="426"/>
        <w:jc w:val="both"/>
      </w:pPr>
      <w:r>
        <w:t>обеспечение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72451F" w:rsidRDefault="0072451F" w:rsidP="004A696B">
      <w:pPr>
        <w:pStyle w:val="af7"/>
        <w:numPr>
          <w:ilvl w:val="0"/>
          <w:numId w:val="59"/>
        </w:numPr>
        <w:tabs>
          <w:tab w:val="clear" w:pos="720"/>
        </w:tabs>
        <w:ind w:left="284" w:hanging="426"/>
        <w:jc w:val="both"/>
      </w:pPr>
      <w:r>
        <w:t>знакомить спортсменов, тренеров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w:t>
      </w:r>
    </w:p>
    <w:p w:rsidR="0072451F" w:rsidRDefault="0072451F" w:rsidP="00573103">
      <w:pPr>
        <w:ind w:firstLine="284"/>
        <w:jc w:val="both"/>
      </w:pPr>
      <w:r>
        <w:t>Обязанности спортсмена:</w:t>
      </w:r>
    </w:p>
    <w:p w:rsidR="0072451F" w:rsidRDefault="0072451F" w:rsidP="004A696B">
      <w:pPr>
        <w:pStyle w:val="af7"/>
        <w:numPr>
          <w:ilvl w:val="0"/>
          <w:numId w:val="59"/>
        </w:numPr>
        <w:tabs>
          <w:tab w:val="clear" w:pos="720"/>
        </w:tabs>
        <w:ind w:left="284"/>
        <w:jc w:val="both"/>
      </w:pPr>
      <w:r>
        <w:t>соблюдать спортивный режим, установленный работодателем, и выполнять планы подготовки к спортивным соревнованиям;</w:t>
      </w:r>
    </w:p>
    <w:p w:rsidR="0072451F" w:rsidRPr="00057AF9" w:rsidRDefault="0072451F" w:rsidP="004A696B">
      <w:pPr>
        <w:pStyle w:val="af7"/>
        <w:numPr>
          <w:ilvl w:val="0"/>
          <w:numId w:val="59"/>
        </w:numPr>
        <w:tabs>
          <w:tab w:val="clear" w:pos="720"/>
        </w:tabs>
        <w:ind w:left="284"/>
        <w:jc w:val="both"/>
        <w:rPr>
          <w:color w:val="000000"/>
        </w:rPr>
      </w:pPr>
      <w:r w:rsidRPr="00057AF9">
        <w:rPr>
          <w:color w:val="000000"/>
        </w:rPr>
        <w:t>принимать участие в спортивных соревнованиях только по указанию работодателя;</w:t>
      </w:r>
    </w:p>
    <w:p w:rsidR="0072451F" w:rsidRPr="00057AF9" w:rsidRDefault="00057AF9" w:rsidP="004A696B">
      <w:pPr>
        <w:pStyle w:val="af7"/>
        <w:numPr>
          <w:ilvl w:val="0"/>
          <w:numId w:val="59"/>
        </w:numPr>
        <w:tabs>
          <w:tab w:val="clear" w:pos="720"/>
        </w:tabs>
        <w:ind w:left="284"/>
        <w:jc w:val="both"/>
        <w:rPr>
          <w:color w:val="000000"/>
        </w:rPr>
      </w:pPr>
      <w:r>
        <w:rPr>
          <w:color w:val="000000"/>
        </w:rPr>
        <w:t>н</w:t>
      </w:r>
      <w:r w:rsidR="0072451F" w:rsidRPr="00057AF9">
        <w:rPr>
          <w:color w:val="000000"/>
        </w:rPr>
        <w:t>е использова</w:t>
      </w:r>
      <w:r w:rsidR="00CA6C6F" w:rsidRPr="00057AF9">
        <w:rPr>
          <w:color w:val="000000"/>
        </w:rPr>
        <w:t xml:space="preserve">ть запрещенные в </w:t>
      </w:r>
      <w:r w:rsidR="00783353" w:rsidRPr="00057AF9">
        <w:rPr>
          <w:color w:val="000000"/>
        </w:rPr>
        <w:t>спорте препараты</w:t>
      </w:r>
      <w:r w:rsidR="00CA6C6F" w:rsidRPr="00057AF9">
        <w:rPr>
          <w:color w:val="000000"/>
        </w:rPr>
        <w:t xml:space="preserve"> или </w:t>
      </w:r>
      <w:r w:rsidR="0072451F" w:rsidRPr="00057AF9">
        <w:rPr>
          <w:color w:val="000000"/>
        </w:rPr>
        <w:t>допинг</w:t>
      </w:r>
      <w:r w:rsidR="00CA6C6F" w:rsidRPr="00057AF9">
        <w:rPr>
          <w:color w:val="000000"/>
        </w:rPr>
        <w:t>овые средства (далее – допинг)</w:t>
      </w:r>
      <w:r w:rsidR="0072451F" w:rsidRPr="00057AF9">
        <w:rPr>
          <w:color w:val="000000"/>
        </w:rPr>
        <w:t xml:space="preserve"> и методы </w:t>
      </w:r>
      <w:r w:rsidR="00783353" w:rsidRPr="00057AF9">
        <w:rPr>
          <w:color w:val="000000"/>
        </w:rPr>
        <w:t>искусственного повышения</w:t>
      </w:r>
      <w:r w:rsidR="00CA6C6F" w:rsidRPr="00057AF9">
        <w:rPr>
          <w:color w:val="000000"/>
        </w:rPr>
        <w:t xml:space="preserve"> спортивной рабо</w:t>
      </w:r>
      <w:r w:rsidR="008B53DD" w:rsidRPr="00057AF9">
        <w:rPr>
          <w:color w:val="000000"/>
        </w:rPr>
        <w:t>то</w:t>
      </w:r>
      <w:r w:rsidR="00CA6C6F" w:rsidRPr="00057AF9">
        <w:rPr>
          <w:color w:val="000000"/>
        </w:rPr>
        <w:t xml:space="preserve">способности, </w:t>
      </w:r>
      <w:r w:rsidR="0072451F" w:rsidRPr="00057AF9">
        <w:rPr>
          <w:color w:val="000000"/>
        </w:rPr>
        <w:t xml:space="preserve">(далее - методы), проходить допинг </w:t>
      </w:r>
      <w:r w:rsidR="00CA6C6F" w:rsidRPr="00057AF9">
        <w:rPr>
          <w:color w:val="000000"/>
        </w:rPr>
        <w:t>-</w:t>
      </w:r>
      <w:r w:rsidR="008B53DD" w:rsidRPr="00057AF9">
        <w:rPr>
          <w:color w:val="000000"/>
        </w:rPr>
        <w:t xml:space="preserve"> </w:t>
      </w:r>
      <w:r w:rsidR="0072451F" w:rsidRPr="00057AF9">
        <w:rPr>
          <w:color w:val="000000"/>
        </w:rPr>
        <w:t>контроль.</w:t>
      </w:r>
    </w:p>
    <w:p w:rsidR="0072451F" w:rsidRDefault="0072451F">
      <w:pPr>
        <w:jc w:val="both"/>
      </w:pPr>
      <w:r>
        <w:rPr>
          <w:b/>
        </w:rPr>
        <w:t>2)</w:t>
      </w:r>
      <w:r w:rsidR="004C21A7">
        <w:t xml:space="preserve">  </w:t>
      </w:r>
      <w:r>
        <w:t>Срочные трудовые договоры могут заключаться по соглашению сторон с тренерами, принимаемыми на работу в целях проведения со спортсменами учебно-тренировочных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72451F" w:rsidRDefault="0072451F">
      <w:pPr>
        <w:ind w:firstLine="709"/>
        <w:jc w:val="both"/>
      </w:pPr>
      <w:r>
        <w:t xml:space="preserve">Помимо условий, установленных </w:t>
      </w:r>
      <w:r w:rsidR="001E532A">
        <w:t>статьей</w:t>
      </w:r>
      <w:r>
        <w:t xml:space="preserve"> 57 </w:t>
      </w:r>
      <w:r w:rsidR="001E532A">
        <w:t>Трудового кодекса</w:t>
      </w:r>
      <w:r>
        <w:t xml:space="preserve">, обязательным для включения в трудовой договор с тренером является условие об </w:t>
      </w:r>
      <w:r w:rsidR="00783353">
        <w:t>обязанности тренера</w:t>
      </w:r>
      <w:r>
        <w:t xml:space="preserve"> принимать меры по предупреждению использования </w:t>
      </w:r>
      <w:r w:rsidR="00783353">
        <w:t>спортсменом (</w:t>
      </w:r>
      <w:r>
        <w:t>спортсменами) допинг</w:t>
      </w:r>
      <w:r w:rsidR="00592444">
        <w:t xml:space="preserve">а </w:t>
      </w:r>
      <w:r w:rsidR="00783353">
        <w:t>и методов</w:t>
      </w:r>
      <w:r>
        <w:t>.</w:t>
      </w:r>
    </w:p>
    <w:p w:rsidR="0072451F" w:rsidRDefault="0072451F">
      <w:pPr>
        <w:jc w:val="both"/>
      </w:pPr>
      <w:r>
        <w:rPr>
          <w:b/>
        </w:rPr>
        <w:lastRenderedPageBreak/>
        <w:t>3)</w:t>
      </w:r>
      <w:r w:rsidR="004C21A7">
        <w:t xml:space="preserve">  </w:t>
      </w:r>
      <w:r w:rsidR="00E6567E">
        <w:t>В</w:t>
      </w:r>
      <w:r>
        <w:t xml:space="preserve">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могут предусматриваться дополнительные условия:</w:t>
      </w:r>
    </w:p>
    <w:p w:rsidR="0072451F" w:rsidRDefault="004C21A7">
      <w:pPr>
        <w:jc w:val="both"/>
      </w:pPr>
      <w:r>
        <w:t xml:space="preserve">- </w:t>
      </w:r>
      <w:r w:rsidR="0072451F">
        <w:t>о согласии спортсмена, тренера на передачу работодателем их персональных данных, копий трудового договора в общероссийскую спортивную федерацию по соответствующему виду спорта;</w:t>
      </w:r>
    </w:p>
    <w:p w:rsidR="0072451F" w:rsidRDefault="004C21A7">
      <w:pPr>
        <w:jc w:val="both"/>
      </w:pPr>
      <w:r>
        <w:t xml:space="preserve">- </w:t>
      </w:r>
      <w:r w:rsidR="0072451F">
        <w:t>в случае включения спортсмена, тренера в состав спортивной сборной команды РФ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72451F" w:rsidRDefault="004C21A7">
      <w:pPr>
        <w:jc w:val="both"/>
      </w:pPr>
      <w:r>
        <w:t xml:space="preserve">- </w:t>
      </w:r>
      <w:r w:rsidR="0072451F">
        <w:t>об обязанности спортсмена, тренера использовать в рабочее время спортивную экипировку, предоставленную работодателем;</w:t>
      </w:r>
    </w:p>
    <w:p w:rsidR="0072451F" w:rsidRDefault="004C21A7">
      <w:pPr>
        <w:jc w:val="both"/>
      </w:pPr>
      <w:r>
        <w:t xml:space="preserve">- </w:t>
      </w:r>
      <w:r w:rsidR="0072451F">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72451F" w:rsidRDefault="004C21A7">
      <w:pPr>
        <w:jc w:val="both"/>
      </w:pPr>
      <w:r>
        <w:t xml:space="preserve">- </w:t>
      </w:r>
      <w:r w:rsidR="0072451F">
        <w:t>о порядке осуществления спортсменом денежной выплаты в пользу работодателя при расторжении трудового договора в случаях, предусмотренных статьей 348.12 ТК РФ, и о размере указанной выплаты.</w:t>
      </w:r>
    </w:p>
    <w:p w:rsidR="0072451F" w:rsidRDefault="0072451F">
      <w:pPr>
        <w:jc w:val="both"/>
      </w:pPr>
    </w:p>
    <w:p w:rsidR="0072451F" w:rsidRDefault="0072451F" w:rsidP="004A696B">
      <w:pPr>
        <w:numPr>
          <w:ilvl w:val="0"/>
          <w:numId w:val="26"/>
        </w:numPr>
        <w:tabs>
          <w:tab w:val="left" w:pos="464"/>
          <w:tab w:val="left" w:pos="567"/>
        </w:tabs>
        <w:ind w:left="464"/>
        <w:jc w:val="center"/>
        <w:rPr>
          <w:b/>
          <w:i/>
        </w:rPr>
      </w:pPr>
      <w:r>
        <w:rPr>
          <w:b/>
          <w:i/>
        </w:rPr>
        <w:t>Взаимные обязательства сторон по обеспечению производственно-хозяйственной деятельности.</w:t>
      </w:r>
    </w:p>
    <w:p w:rsidR="0072451F" w:rsidRDefault="0072451F">
      <w:pPr>
        <w:jc w:val="both"/>
        <w:rPr>
          <w:b/>
          <w:i/>
        </w:rPr>
      </w:pPr>
    </w:p>
    <w:p w:rsidR="0072451F" w:rsidRDefault="00470D39" w:rsidP="00E6567E">
      <w:pPr>
        <w:ind w:firstLine="284"/>
        <w:jc w:val="both"/>
      </w:pPr>
      <w:r>
        <w:t>Заключив настоящий</w:t>
      </w:r>
      <w:r w:rsidR="0072451F">
        <w:t xml:space="preserve"> коллективный договор, стороны </w:t>
      </w:r>
      <w:r w:rsidR="0072451F" w:rsidRPr="00DF7F41">
        <w:t>признают</w:t>
      </w:r>
      <w:r w:rsidR="00F43CA2">
        <w:t xml:space="preserve"> взаимные права и обязанности</w:t>
      </w:r>
      <w:r w:rsidR="0072451F" w:rsidRPr="00DF7F41">
        <w:t xml:space="preserve"> друг перед другом, обязуются соблюдать их и выполнять.</w:t>
      </w:r>
    </w:p>
    <w:p w:rsidR="001C2687" w:rsidRPr="001C2687" w:rsidRDefault="004341F3" w:rsidP="00C77F12">
      <w:pPr>
        <w:ind w:left="426"/>
        <w:jc w:val="both"/>
        <w:rPr>
          <w:b/>
        </w:rPr>
      </w:pPr>
      <w:r>
        <w:rPr>
          <w:b/>
        </w:rPr>
        <w:t>Обязанности р</w:t>
      </w:r>
      <w:r w:rsidR="0072451F">
        <w:rPr>
          <w:b/>
        </w:rPr>
        <w:t>аботодателя:</w:t>
      </w:r>
    </w:p>
    <w:p w:rsidR="0072451F" w:rsidRDefault="0072451F" w:rsidP="004A696B">
      <w:pPr>
        <w:numPr>
          <w:ilvl w:val="0"/>
          <w:numId w:val="59"/>
        </w:numPr>
        <w:tabs>
          <w:tab w:val="clear" w:pos="720"/>
        </w:tabs>
        <w:ind w:left="426" w:hanging="284"/>
        <w:jc w:val="both"/>
      </w:pPr>
      <w:r>
        <w:t>обеспечить строгое соблюдение Законодательства о труде и иных нормативных актов РФ, направленных на улучшение социально-трудовых гарантий;</w:t>
      </w:r>
    </w:p>
    <w:p w:rsidR="0072451F" w:rsidRPr="00A82924" w:rsidRDefault="0072451F" w:rsidP="004A696B">
      <w:pPr>
        <w:numPr>
          <w:ilvl w:val="0"/>
          <w:numId w:val="59"/>
        </w:numPr>
        <w:tabs>
          <w:tab w:val="clear" w:pos="720"/>
        </w:tabs>
        <w:ind w:left="426" w:hanging="284"/>
        <w:jc w:val="both"/>
        <w:rPr>
          <w:color w:val="000000"/>
        </w:rPr>
      </w:pPr>
      <w:r w:rsidRPr="00A82924">
        <w:rPr>
          <w:color w:val="000000"/>
        </w:rPr>
        <w:t xml:space="preserve">обеспечить дополнительные льготы и гарантии при наличии источников </w:t>
      </w:r>
      <w:r w:rsidR="00470D39" w:rsidRPr="00A82924">
        <w:rPr>
          <w:color w:val="000000"/>
        </w:rPr>
        <w:t>финансирования</w:t>
      </w:r>
      <w:r w:rsidR="00A82924" w:rsidRPr="00A82924">
        <w:rPr>
          <w:color w:val="000000"/>
        </w:rPr>
        <w:t>.</w:t>
      </w:r>
    </w:p>
    <w:p w:rsidR="0072451F" w:rsidRDefault="0072451F" w:rsidP="004A696B">
      <w:pPr>
        <w:numPr>
          <w:ilvl w:val="0"/>
          <w:numId w:val="59"/>
        </w:numPr>
        <w:tabs>
          <w:tab w:val="clear" w:pos="720"/>
        </w:tabs>
        <w:ind w:left="426" w:hanging="284"/>
        <w:jc w:val="both"/>
      </w:pPr>
      <w:r w:rsidRPr="00A82924">
        <w:rPr>
          <w:color w:val="000000"/>
        </w:rPr>
        <w:t xml:space="preserve">обеспечить трудовой коллектив </w:t>
      </w:r>
      <w:r w:rsidR="005B4F1C">
        <w:rPr>
          <w:color w:val="000000"/>
        </w:rPr>
        <w:t>МАУ ДО СДЮШОР по дзюдо</w:t>
      </w:r>
      <w:r w:rsidRPr="00A82924">
        <w:rPr>
          <w:color w:val="000000"/>
        </w:rPr>
        <w:t xml:space="preserve"> необходимыми материально-техническими</w:t>
      </w:r>
      <w:r>
        <w:t xml:space="preserve"> ресурсами и финансовыми средствами для выполнения производственно-хозяйственной деятельности в пределах утвержденной сметы доходов и расходов;</w:t>
      </w:r>
    </w:p>
    <w:p w:rsidR="0072451F" w:rsidRDefault="0072451F" w:rsidP="004A696B">
      <w:pPr>
        <w:numPr>
          <w:ilvl w:val="0"/>
          <w:numId w:val="59"/>
        </w:numPr>
        <w:tabs>
          <w:tab w:val="clear" w:pos="720"/>
        </w:tabs>
        <w:ind w:left="426" w:hanging="284"/>
        <w:jc w:val="both"/>
      </w:pPr>
      <w:r>
        <w:t>организовать труд работников так, чтобы каждый имел возможность работать высокопроизводительно и качественно по своей специальности и квалификации;</w:t>
      </w:r>
    </w:p>
    <w:p w:rsidR="0072451F" w:rsidRDefault="0072451F" w:rsidP="004A696B">
      <w:pPr>
        <w:numPr>
          <w:ilvl w:val="0"/>
          <w:numId w:val="59"/>
        </w:numPr>
        <w:tabs>
          <w:tab w:val="clear" w:pos="720"/>
        </w:tabs>
        <w:ind w:left="426" w:hanging="284"/>
        <w:jc w:val="both"/>
      </w:pPr>
      <w:r>
        <w:t xml:space="preserve">обеспечить работникам оплату труда в соответствии </w:t>
      </w:r>
      <w:r w:rsidR="007819D6">
        <w:t>с их профессиональной подготовкой, уровнем квалификации, которые необходимы для осуществления их профессиональной деятельности, с учетом сложности и объема выполняемых работ</w:t>
      </w:r>
      <w:r>
        <w:t>;</w:t>
      </w:r>
    </w:p>
    <w:p w:rsidR="0072451F" w:rsidRDefault="00470D39" w:rsidP="004A696B">
      <w:pPr>
        <w:numPr>
          <w:ilvl w:val="0"/>
          <w:numId w:val="59"/>
        </w:numPr>
        <w:tabs>
          <w:tab w:val="clear" w:pos="720"/>
        </w:tabs>
        <w:ind w:left="426" w:hanging="284"/>
        <w:jc w:val="both"/>
      </w:pPr>
      <w:r>
        <w:t xml:space="preserve">создать безопасные </w:t>
      </w:r>
      <w:r w:rsidR="0072451F">
        <w:t>условия труда</w:t>
      </w:r>
      <w:r>
        <w:t xml:space="preserve"> в том числе с применением </w:t>
      </w:r>
      <w:r w:rsidR="0072451F">
        <w:t>коллективной и индивидуальной защиты, предупреждающие производственный травматизм и возникновение профессиональных заболеваний;</w:t>
      </w:r>
    </w:p>
    <w:p w:rsidR="0072451F" w:rsidRDefault="0072451F" w:rsidP="004A696B">
      <w:pPr>
        <w:numPr>
          <w:ilvl w:val="0"/>
          <w:numId w:val="59"/>
        </w:numPr>
        <w:tabs>
          <w:tab w:val="clear" w:pos="720"/>
        </w:tabs>
        <w:ind w:left="426" w:hanging="284"/>
        <w:jc w:val="both"/>
      </w:pPr>
      <w:r>
        <w:t>осуществлять обязательное социальное и медицинское страхование работников в соответствии с действующим Законодательством РФ;</w:t>
      </w:r>
    </w:p>
    <w:p w:rsidR="0072451F" w:rsidRDefault="0072451F" w:rsidP="004A696B">
      <w:pPr>
        <w:numPr>
          <w:ilvl w:val="0"/>
          <w:numId w:val="59"/>
        </w:numPr>
        <w:tabs>
          <w:tab w:val="clear" w:pos="720"/>
        </w:tabs>
        <w:ind w:left="426" w:hanging="284"/>
        <w:jc w:val="both"/>
      </w:pPr>
      <w:r>
        <w:t xml:space="preserve">условия трудового договора (контракта) не могут ухудшать положение работников по сравнению </w:t>
      </w:r>
      <w:r w:rsidR="00470D39">
        <w:t xml:space="preserve">с </w:t>
      </w:r>
      <w:r>
        <w:t>действующим трудовым Законодательством РФ.</w:t>
      </w:r>
    </w:p>
    <w:p w:rsidR="0072451F" w:rsidRDefault="0072451F" w:rsidP="004A696B">
      <w:pPr>
        <w:numPr>
          <w:ilvl w:val="1"/>
          <w:numId w:val="38"/>
        </w:numPr>
        <w:tabs>
          <w:tab w:val="left" w:pos="360"/>
          <w:tab w:val="left" w:pos="709"/>
        </w:tabs>
        <w:ind w:left="360"/>
        <w:jc w:val="both"/>
        <w:rPr>
          <w:b/>
        </w:rPr>
      </w:pPr>
      <w:r>
        <w:rPr>
          <w:b/>
        </w:rPr>
        <w:t>Обязанности Совета трудового коллектива:</w:t>
      </w:r>
    </w:p>
    <w:p w:rsidR="0072451F" w:rsidRDefault="0072451F" w:rsidP="004A696B">
      <w:pPr>
        <w:numPr>
          <w:ilvl w:val="0"/>
          <w:numId w:val="59"/>
        </w:numPr>
        <w:tabs>
          <w:tab w:val="clear" w:pos="720"/>
        </w:tabs>
        <w:ind w:left="426"/>
        <w:jc w:val="both"/>
      </w:pPr>
      <w:r>
        <w:t xml:space="preserve">содействовать эффективной работе, не вмешиваясь в хозяйственно-распорядительную деятельность </w:t>
      </w:r>
      <w:r w:rsidR="005B4F1C">
        <w:t>МАУ ДО СДЮШОР по дзюдо</w:t>
      </w:r>
      <w:r>
        <w:t>;</w:t>
      </w:r>
    </w:p>
    <w:p w:rsidR="0072451F" w:rsidRDefault="0072451F" w:rsidP="004A696B">
      <w:pPr>
        <w:numPr>
          <w:ilvl w:val="0"/>
          <w:numId w:val="59"/>
        </w:numPr>
        <w:tabs>
          <w:tab w:val="clear" w:pos="720"/>
        </w:tabs>
        <w:ind w:left="426"/>
        <w:jc w:val="both"/>
      </w:pPr>
      <w:r>
        <w:t>вносить пр</w:t>
      </w:r>
      <w:r w:rsidR="004341F3">
        <w:t>едложения и вести переговоры с р</w:t>
      </w:r>
      <w:r>
        <w:t>аботодателем по совершенствованию форм оплаты труда, в зависимости от конечных результатов труда работника;</w:t>
      </w:r>
    </w:p>
    <w:p w:rsidR="0072451F" w:rsidRDefault="0072451F" w:rsidP="004A696B">
      <w:pPr>
        <w:numPr>
          <w:ilvl w:val="0"/>
          <w:numId w:val="59"/>
        </w:numPr>
        <w:tabs>
          <w:tab w:val="clear" w:pos="720"/>
        </w:tabs>
        <w:ind w:left="426"/>
        <w:jc w:val="both"/>
      </w:pPr>
      <w:r>
        <w:t>в пределах своей компетенции контролировать предоставление работникам льгот и компенсации, установленных трудовым Законодательством, нормативными актами РФ и настоящим коллективным договором;</w:t>
      </w:r>
    </w:p>
    <w:p w:rsidR="0072451F" w:rsidRDefault="0072451F" w:rsidP="004A696B">
      <w:pPr>
        <w:numPr>
          <w:ilvl w:val="0"/>
          <w:numId w:val="59"/>
        </w:numPr>
        <w:tabs>
          <w:tab w:val="clear" w:pos="720"/>
        </w:tabs>
        <w:ind w:left="426"/>
        <w:jc w:val="both"/>
      </w:pPr>
      <w:r>
        <w:t>добиваться обеспечения безопасности на рабочих местах и улучшения условий труда;</w:t>
      </w:r>
    </w:p>
    <w:p w:rsidR="0072451F" w:rsidRDefault="0072451F" w:rsidP="004A696B">
      <w:pPr>
        <w:numPr>
          <w:ilvl w:val="0"/>
          <w:numId w:val="59"/>
        </w:numPr>
        <w:tabs>
          <w:tab w:val="clear" w:pos="720"/>
        </w:tabs>
        <w:ind w:left="426"/>
        <w:jc w:val="both"/>
      </w:pPr>
      <w:r>
        <w:t xml:space="preserve">контролировать соблюдения Законодательства РФ о труде, правил внутреннего трудового распорядка, коллективного договора, требований техники безопасности, противопожарной защиты; </w:t>
      </w:r>
    </w:p>
    <w:p w:rsidR="0072451F" w:rsidRDefault="0072451F" w:rsidP="004A696B">
      <w:pPr>
        <w:numPr>
          <w:ilvl w:val="0"/>
          <w:numId w:val="59"/>
        </w:numPr>
        <w:tabs>
          <w:tab w:val="clear" w:pos="720"/>
        </w:tabs>
        <w:ind w:left="426"/>
        <w:jc w:val="both"/>
      </w:pPr>
      <w:r>
        <w:t xml:space="preserve">не допускать фактов хищения собственности </w:t>
      </w:r>
      <w:r w:rsidR="005B4F1C">
        <w:t>МАУ ДО СДЮШОР по дзюдо</w:t>
      </w:r>
      <w:r>
        <w:t>;</w:t>
      </w:r>
    </w:p>
    <w:p w:rsidR="0072451F" w:rsidRDefault="0072451F" w:rsidP="004A696B">
      <w:pPr>
        <w:numPr>
          <w:ilvl w:val="0"/>
          <w:numId w:val="59"/>
        </w:numPr>
        <w:tabs>
          <w:tab w:val="clear" w:pos="720"/>
        </w:tabs>
        <w:ind w:left="426"/>
        <w:jc w:val="both"/>
      </w:pPr>
      <w:r>
        <w:t xml:space="preserve">контролировать соблюдение дисциплины труда и трудового распорядка </w:t>
      </w:r>
      <w:r w:rsidR="00470D39">
        <w:t xml:space="preserve">в </w:t>
      </w:r>
      <w:r w:rsidR="005B4F1C">
        <w:t>МАУ ДО СДЮШОР по дзюдо</w:t>
      </w:r>
      <w:r>
        <w:t xml:space="preserve"> в соответствии с ТК РФ, глава 29, ст. 189, 192, 193. </w:t>
      </w:r>
    </w:p>
    <w:p w:rsidR="0072451F" w:rsidRDefault="0072451F" w:rsidP="004A696B">
      <w:pPr>
        <w:numPr>
          <w:ilvl w:val="0"/>
          <w:numId w:val="59"/>
        </w:numPr>
        <w:tabs>
          <w:tab w:val="clear" w:pos="720"/>
        </w:tabs>
        <w:ind w:left="426"/>
        <w:jc w:val="both"/>
      </w:pPr>
      <w:r>
        <w:t>использовать все законодательно разрешенные способы защиты законных прав работников;</w:t>
      </w:r>
    </w:p>
    <w:p w:rsidR="0072451F" w:rsidRDefault="004341F3" w:rsidP="004A696B">
      <w:pPr>
        <w:numPr>
          <w:ilvl w:val="0"/>
          <w:numId w:val="59"/>
        </w:numPr>
        <w:tabs>
          <w:tab w:val="clear" w:pos="720"/>
        </w:tabs>
        <w:ind w:left="426"/>
        <w:jc w:val="both"/>
      </w:pPr>
      <w:r>
        <w:t>добиваться от р</w:t>
      </w:r>
      <w:r w:rsidR="0072451F">
        <w:t>аботодателя приостановки управленческих решений, противоречащих обязательствам коллективного договора;</w:t>
      </w:r>
    </w:p>
    <w:p w:rsidR="0072451F" w:rsidRDefault="0072451F" w:rsidP="004A696B">
      <w:pPr>
        <w:numPr>
          <w:ilvl w:val="0"/>
          <w:numId w:val="59"/>
        </w:numPr>
        <w:tabs>
          <w:tab w:val="clear" w:pos="720"/>
        </w:tabs>
        <w:ind w:left="426"/>
        <w:jc w:val="both"/>
      </w:pPr>
      <w:r>
        <w:t xml:space="preserve">внедрять здоровый образ жизни среди работников </w:t>
      </w:r>
      <w:r w:rsidR="005B4F1C">
        <w:t>МАУ ДО СДЮШОР по дзюдо</w:t>
      </w:r>
      <w:r>
        <w:t xml:space="preserve">, вовлекая их в физкультурно-спортивные соревнования, за честь </w:t>
      </w:r>
      <w:r w:rsidR="005B4F1C">
        <w:t>МАУ ДО СДЮШОР по дзюдо</w:t>
      </w:r>
      <w:r>
        <w:t xml:space="preserve"> и городского поселения;</w:t>
      </w:r>
    </w:p>
    <w:p w:rsidR="0072451F" w:rsidRDefault="0072451F" w:rsidP="004A696B">
      <w:pPr>
        <w:numPr>
          <w:ilvl w:val="0"/>
          <w:numId w:val="59"/>
        </w:numPr>
        <w:tabs>
          <w:tab w:val="clear" w:pos="720"/>
        </w:tabs>
        <w:ind w:left="426"/>
        <w:jc w:val="both"/>
      </w:pPr>
      <w:r>
        <w:t xml:space="preserve">контролировать действие Федерального закона № </w:t>
      </w:r>
      <w:r w:rsidR="00544CE8">
        <w:t>15</w:t>
      </w:r>
      <w:r>
        <w:rPr>
          <w:rFonts w:ascii="Symbol" w:hAnsi="Symbol"/>
        </w:rPr>
        <w:t></w:t>
      </w:r>
      <w:r>
        <w:t xml:space="preserve">ФЗ </w:t>
      </w:r>
      <w:r w:rsidR="00544CE8">
        <w:t>23.02.2013</w:t>
      </w:r>
      <w:r>
        <w:t xml:space="preserve"> года </w:t>
      </w:r>
      <w:r w:rsidR="007819D6">
        <w:t xml:space="preserve">«Об </w:t>
      </w:r>
      <w:r w:rsidR="00544CE8">
        <w:t>охране здоровья граждан от воздействия окружающего табачного дыма и последствий потребления табака</w:t>
      </w:r>
      <w:r w:rsidR="007819D6">
        <w:t>»</w:t>
      </w:r>
      <w:r>
        <w:t>;</w:t>
      </w:r>
    </w:p>
    <w:p w:rsidR="0072451F" w:rsidRDefault="0072451F" w:rsidP="004A696B">
      <w:pPr>
        <w:numPr>
          <w:ilvl w:val="0"/>
          <w:numId w:val="59"/>
        </w:numPr>
        <w:tabs>
          <w:tab w:val="clear" w:pos="720"/>
        </w:tabs>
        <w:ind w:left="426"/>
        <w:jc w:val="both"/>
      </w:pPr>
      <w:r>
        <w:t xml:space="preserve">активно участвовать при выдвижении работников </w:t>
      </w:r>
      <w:r w:rsidR="005B4F1C">
        <w:t>МАУ ДО СДЮШОР по дзюдо</w:t>
      </w:r>
      <w:r>
        <w:t xml:space="preserve"> по представлению к наградам и материальным поощрениям за успехи в труде;</w:t>
      </w:r>
    </w:p>
    <w:p w:rsidR="0072451F" w:rsidRDefault="0072451F" w:rsidP="004A696B">
      <w:pPr>
        <w:numPr>
          <w:ilvl w:val="0"/>
          <w:numId w:val="59"/>
        </w:numPr>
        <w:tabs>
          <w:tab w:val="clear" w:pos="720"/>
        </w:tabs>
        <w:ind w:left="426"/>
        <w:jc w:val="both"/>
      </w:pPr>
      <w:r>
        <w:t>создать комиссию по трудовым спорам и оказывать материальную и организационную помощь для налаживания работы комиссии при рассмотрении конфликтных ситуаций;</w:t>
      </w:r>
    </w:p>
    <w:p w:rsidR="0072451F" w:rsidRDefault="0072451F" w:rsidP="004A696B">
      <w:pPr>
        <w:numPr>
          <w:ilvl w:val="0"/>
          <w:numId w:val="59"/>
        </w:numPr>
        <w:tabs>
          <w:tab w:val="clear" w:pos="720"/>
        </w:tabs>
        <w:ind w:left="426"/>
        <w:jc w:val="both"/>
      </w:pPr>
      <w:r>
        <w:t>контролировать экономное расходование электроэнергии, воды, тепла и прочего.</w:t>
      </w:r>
    </w:p>
    <w:p w:rsidR="0072451F" w:rsidRDefault="0072451F" w:rsidP="004A696B">
      <w:pPr>
        <w:numPr>
          <w:ilvl w:val="1"/>
          <w:numId w:val="2"/>
        </w:numPr>
        <w:tabs>
          <w:tab w:val="left" w:pos="360"/>
          <w:tab w:val="left" w:pos="709"/>
        </w:tabs>
        <w:ind w:left="360"/>
        <w:jc w:val="both"/>
        <w:rPr>
          <w:b/>
        </w:rPr>
      </w:pPr>
      <w:r>
        <w:rPr>
          <w:b/>
        </w:rPr>
        <w:t>Обязанности работников:</w:t>
      </w:r>
    </w:p>
    <w:p w:rsidR="0072451F" w:rsidRDefault="00312C5A" w:rsidP="004A696B">
      <w:pPr>
        <w:pStyle w:val="af7"/>
        <w:numPr>
          <w:ilvl w:val="0"/>
          <w:numId w:val="59"/>
        </w:numPr>
        <w:tabs>
          <w:tab w:val="clear" w:pos="720"/>
        </w:tabs>
        <w:ind w:left="284"/>
        <w:jc w:val="both"/>
      </w:pPr>
      <w:r>
        <w:lastRenderedPageBreak/>
        <w:t xml:space="preserve">На высоком профессиональном уровне и </w:t>
      </w:r>
      <w:r w:rsidR="0072451F">
        <w:t xml:space="preserve">добросовестно </w:t>
      </w:r>
      <w:r>
        <w:t>исполнять</w:t>
      </w:r>
      <w:r w:rsidR="0072451F">
        <w:t xml:space="preserve"> свои трудовые обязанности, предусмотренные должностными инструкциями;</w:t>
      </w:r>
    </w:p>
    <w:p w:rsidR="00470D39" w:rsidRDefault="00312C5A" w:rsidP="004A696B">
      <w:pPr>
        <w:pStyle w:val="af7"/>
        <w:numPr>
          <w:ilvl w:val="0"/>
          <w:numId w:val="59"/>
        </w:numPr>
        <w:tabs>
          <w:tab w:val="clear" w:pos="720"/>
        </w:tabs>
        <w:ind w:left="284"/>
        <w:jc w:val="both"/>
      </w:pPr>
      <w:r>
        <w:t>своевременно и точно исполнять</w:t>
      </w:r>
      <w:r w:rsidR="004341F3">
        <w:t xml:space="preserve"> распоряжения р</w:t>
      </w:r>
      <w:r>
        <w:t>аботодателя и</w:t>
      </w:r>
      <w:r w:rsidR="00470D39">
        <w:t xml:space="preserve"> непосредственного руководителя;</w:t>
      </w:r>
    </w:p>
    <w:p w:rsidR="00312C5A" w:rsidRDefault="00312C5A" w:rsidP="004A696B">
      <w:pPr>
        <w:pStyle w:val="af7"/>
        <w:numPr>
          <w:ilvl w:val="0"/>
          <w:numId w:val="59"/>
        </w:numPr>
        <w:tabs>
          <w:tab w:val="clear" w:pos="720"/>
        </w:tabs>
        <w:ind w:left="284"/>
        <w:jc w:val="both"/>
      </w:pPr>
      <w:r>
        <w:t>в трехдневный срок предоставлять информацию об изменении фамилии</w:t>
      </w:r>
      <w:r w:rsidR="00470D39">
        <w:t>, имени</w:t>
      </w:r>
      <w:r>
        <w:t xml:space="preserve">, </w:t>
      </w:r>
      <w:r w:rsidR="00E66DEC">
        <w:t>отчества</w:t>
      </w:r>
      <w:r w:rsidR="008B53DD">
        <w:t>,</w:t>
      </w:r>
      <w:r w:rsidR="00E66DEC">
        <w:t xml:space="preserve"> </w:t>
      </w:r>
      <w:r>
        <w:t xml:space="preserve">семейного положения, места жительства, о смене паспорта, </w:t>
      </w:r>
      <w:r w:rsidR="00783353">
        <w:t>иного документа,</w:t>
      </w:r>
      <w:r>
        <w:t xml:space="preserve"> удостоверяющего личность, об утрате страхового свидетельства государственного пенсионного страхования, рождении ребенка;</w:t>
      </w:r>
    </w:p>
    <w:p w:rsidR="00312C5A" w:rsidRDefault="00312C5A" w:rsidP="004A696B">
      <w:pPr>
        <w:pStyle w:val="af7"/>
        <w:numPr>
          <w:ilvl w:val="0"/>
          <w:numId w:val="59"/>
        </w:numPr>
        <w:tabs>
          <w:tab w:val="clear" w:pos="720"/>
        </w:tabs>
        <w:ind w:left="284"/>
        <w:jc w:val="both"/>
      </w:pPr>
      <w:r>
        <w:t>соблюдать порядок хранения служебной информации, содержащихся на любых носителях (бумажных, электронных и других);</w:t>
      </w:r>
    </w:p>
    <w:p w:rsidR="00312C5A" w:rsidRDefault="00312C5A" w:rsidP="004A696B">
      <w:pPr>
        <w:pStyle w:val="af7"/>
        <w:numPr>
          <w:ilvl w:val="0"/>
          <w:numId w:val="59"/>
        </w:numPr>
        <w:tabs>
          <w:tab w:val="clear" w:pos="720"/>
        </w:tabs>
        <w:ind w:left="284"/>
        <w:jc w:val="both"/>
      </w:pPr>
      <w:r>
        <w:t>не разглашат</w:t>
      </w:r>
      <w:r w:rsidR="004341F3">
        <w:t>ь сведения, представляющие для р</w:t>
      </w:r>
      <w:r>
        <w:t>аботодателя (государственную, служебную, комм</w:t>
      </w:r>
      <w:r w:rsidR="00CB4E27">
        <w:t>е</w:t>
      </w:r>
      <w:r>
        <w:t>рческую и и</w:t>
      </w:r>
      <w:r w:rsidR="009F5909">
        <w:t>ную) тайну, ставшие известными р</w:t>
      </w:r>
      <w:r>
        <w:t>аботнику в связи с выполнением трудовых обязанностей, не распр</w:t>
      </w:r>
      <w:r w:rsidR="00CB4E27">
        <w:t>остранять персональные данные работников, воспитанников и их родителей (законных представителей);</w:t>
      </w:r>
    </w:p>
    <w:p w:rsidR="00CB4E27" w:rsidRDefault="00CB4E27" w:rsidP="004A696B">
      <w:pPr>
        <w:pStyle w:val="af7"/>
        <w:numPr>
          <w:ilvl w:val="0"/>
          <w:numId w:val="59"/>
        </w:numPr>
        <w:tabs>
          <w:tab w:val="clear" w:pos="720"/>
        </w:tabs>
        <w:ind w:left="284"/>
        <w:jc w:val="both"/>
      </w:pPr>
      <w:r>
        <w:t>соблюдать требования прохождения в установленном порядке обязательного медицинского осмотра (обследования);</w:t>
      </w:r>
    </w:p>
    <w:p w:rsidR="0072451F" w:rsidRDefault="0072451F" w:rsidP="004A696B">
      <w:pPr>
        <w:pStyle w:val="af7"/>
        <w:numPr>
          <w:ilvl w:val="0"/>
          <w:numId w:val="59"/>
        </w:numPr>
        <w:tabs>
          <w:tab w:val="clear" w:pos="720"/>
        </w:tabs>
        <w:ind w:left="284"/>
        <w:jc w:val="both"/>
      </w:pPr>
      <w:r>
        <w:t xml:space="preserve">беречь собственность </w:t>
      </w:r>
      <w:r w:rsidR="005B4F1C">
        <w:t>МАУ ДО СДЮШОР по дзюдо</w:t>
      </w:r>
      <w:r w:rsidR="00393B3E">
        <w:t xml:space="preserve">, </w:t>
      </w:r>
      <w:r>
        <w:t>бережно эксплуатировать техническое оборудование, спортивный инвентарь;</w:t>
      </w:r>
    </w:p>
    <w:p w:rsidR="0072451F" w:rsidRDefault="0072451F" w:rsidP="004A696B">
      <w:pPr>
        <w:pStyle w:val="af7"/>
        <w:numPr>
          <w:ilvl w:val="0"/>
          <w:numId w:val="59"/>
        </w:numPr>
        <w:tabs>
          <w:tab w:val="clear" w:pos="720"/>
        </w:tabs>
        <w:ind w:left="284"/>
        <w:jc w:val="both"/>
      </w:pPr>
      <w:r>
        <w:t xml:space="preserve">соблюдать трудовую дисциплину, правила внутреннего трудового распорядка, требования техники безопасности, противопожарной защиты, не допускать нарушений трудовой, производственной дисциплины, фактов хищений собственности </w:t>
      </w:r>
      <w:r w:rsidR="005B4F1C">
        <w:t>МАУ ДО СДЮШОР по дзюдо</w:t>
      </w:r>
      <w:r w:rsidR="00393B3E">
        <w:t xml:space="preserve">, </w:t>
      </w:r>
      <w:r>
        <w:t>не совершать действий, мешающих другим работникам выполнять трудовые обязанности;</w:t>
      </w:r>
    </w:p>
    <w:p w:rsidR="0072451F" w:rsidRDefault="0072451F" w:rsidP="004A696B">
      <w:pPr>
        <w:pStyle w:val="af7"/>
        <w:numPr>
          <w:ilvl w:val="0"/>
          <w:numId w:val="59"/>
        </w:numPr>
        <w:tabs>
          <w:tab w:val="clear" w:pos="720"/>
        </w:tabs>
        <w:ind w:left="284"/>
        <w:jc w:val="both"/>
      </w:pPr>
      <w:r>
        <w:t>экономно расходовать электроэнергию, воду, тепло и прочее;</w:t>
      </w:r>
    </w:p>
    <w:p w:rsidR="0072451F" w:rsidRDefault="0072451F" w:rsidP="004A696B">
      <w:pPr>
        <w:pStyle w:val="af7"/>
        <w:numPr>
          <w:ilvl w:val="0"/>
          <w:numId w:val="59"/>
        </w:numPr>
        <w:tabs>
          <w:tab w:val="clear" w:pos="720"/>
        </w:tabs>
        <w:ind w:left="284"/>
        <w:jc w:val="both"/>
      </w:pPr>
      <w:r>
        <w:t xml:space="preserve">вести себя в отношении </w:t>
      </w:r>
      <w:r w:rsidR="003826DB">
        <w:t>руководителя</w:t>
      </w:r>
      <w:r>
        <w:t xml:space="preserve"> и работников </w:t>
      </w:r>
      <w:r w:rsidR="005B4F1C">
        <w:t>МАУ ДО СДЮШОР по дзюдо</w:t>
      </w:r>
      <w:r>
        <w:t xml:space="preserve"> достойно, поддерживать на работе атмосферу уважения, делового контакта и взаимопомощи;</w:t>
      </w:r>
    </w:p>
    <w:p w:rsidR="0072451F" w:rsidRDefault="0072451F" w:rsidP="004A696B">
      <w:pPr>
        <w:pStyle w:val="af7"/>
        <w:numPr>
          <w:ilvl w:val="0"/>
          <w:numId w:val="59"/>
        </w:numPr>
        <w:tabs>
          <w:tab w:val="clear" w:pos="720"/>
        </w:tabs>
        <w:ind w:left="284"/>
        <w:jc w:val="both"/>
      </w:pPr>
      <w:r>
        <w:t xml:space="preserve">быть </w:t>
      </w:r>
      <w:r w:rsidRPr="00057AF9">
        <w:rPr>
          <w:color w:val="000000"/>
        </w:rPr>
        <w:t>внимательными, предупредительными и корректными в отношениях с учащимися, родителями</w:t>
      </w:r>
      <w:r w:rsidR="00E66DEC" w:rsidRPr="00057AF9">
        <w:rPr>
          <w:color w:val="000000"/>
        </w:rPr>
        <w:t>, законными представителями</w:t>
      </w:r>
      <w:r w:rsidR="009F5BE7" w:rsidRPr="00057AF9">
        <w:rPr>
          <w:color w:val="000000"/>
        </w:rPr>
        <w:t xml:space="preserve"> </w:t>
      </w:r>
      <w:r w:rsidRPr="00057AF9">
        <w:rPr>
          <w:color w:val="000000"/>
        </w:rPr>
        <w:t>и посетителями, информировать непосредственно</w:t>
      </w:r>
      <w:r w:rsidR="003826DB">
        <w:rPr>
          <w:color w:val="000000"/>
        </w:rPr>
        <w:t xml:space="preserve"> руководителя о</w:t>
      </w:r>
      <w:r w:rsidRPr="00057AF9">
        <w:rPr>
          <w:color w:val="000000"/>
        </w:rPr>
        <w:t>б имеющихся недостатках,</w:t>
      </w:r>
      <w:r>
        <w:t xml:space="preserve"> принимать меры по их ликвидации;</w:t>
      </w:r>
    </w:p>
    <w:p w:rsidR="0072451F" w:rsidRDefault="0072451F" w:rsidP="004A696B">
      <w:pPr>
        <w:pStyle w:val="af7"/>
        <w:numPr>
          <w:ilvl w:val="0"/>
          <w:numId w:val="59"/>
        </w:numPr>
        <w:tabs>
          <w:tab w:val="clear" w:pos="720"/>
        </w:tabs>
        <w:ind w:left="284"/>
        <w:jc w:val="both"/>
      </w:pPr>
      <w:r>
        <w:t xml:space="preserve">нести ответственность за свой участок работы, в том числе </w:t>
      </w:r>
      <w:r w:rsidR="00592444">
        <w:t xml:space="preserve">полную </w:t>
      </w:r>
      <w:r>
        <w:t>материальную ответственность за сохранность материальных ценностей, в соответствии с действующим законодательством, трудовыми договорами;</w:t>
      </w:r>
    </w:p>
    <w:p w:rsidR="0072451F" w:rsidRDefault="0072451F" w:rsidP="004A696B">
      <w:pPr>
        <w:pStyle w:val="af7"/>
        <w:numPr>
          <w:ilvl w:val="0"/>
          <w:numId w:val="59"/>
        </w:numPr>
        <w:tabs>
          <w:tab w:val="clear" w:pos="720"/>
        </w:tabs>
        <w:ind w:left="284"/>
        <w:jc w:val="both"/>
      </w:pPr>
      <w:r>
        <w:t>рационально использовать свое рабочее время;</w:t>
      </w:r>
    </w:p>
    <w:p w:rsidR="0072451F" w:rsidRDefault="0072451F" w:rsidP="004A696B">
      <w:pPr>
        <w:pStyle w:val="af7"/>
        <w:numPr>
          <w:ilvl w:val="0"/>
          <w:numId w:val="59"/>
        </w:numPr>
        <w:tabs>
          <w:tab w:val="clear" w:pos="720"/>
        </w:tabs>
        <w:ind w:left="284"/>
        <w:jc w:val="both"/>
      </w:pPr>
      <w:r>
        <w:t>вести здоровый образ жизни, участвовать в физкультурно-спортивны</w:t>
      </w:r>
      <w:r w:rsidR="00912454">
        <w:t>х</w:t>
      </w:r>
      <w:r>
        <w:t xml:space="preserve"> соревнования</w:t>
      </w:r>
      <w:r w:rsidR="00912454">
        <w:t>х</w:t>
      </w:r>
      <w:r>
        <w:t xml:space="preserve">, за честь </w:t>
      </w:r>
      <w:r w:rsidR="005B4F1C">
        <w:t>МАУ ДО СДЮШОР по дзюдо</w:t>
      </w:r>
      <w:r>
        <w:t xml:space="preserve"> и городского поселения;</w:t>
      </w:r>
    </w:p>
    <w:p w:rsidR="0072451F" w:rsidRPr="00454AC5" w:rsidRDefault="0072451F" w:rsidP="00855CC3">
      <w:pPr>
        <w:pStyle w:val="af7"/>
        <w:numPr>
          <w:ilvl w:val="0"/>
          <w:numId w:val="59"/>
        </w:numPr>
        <w:tabs>
          <w:tab w:val="clear" w:pos="720"/>
        </w:tabs>
        <w:ind w:left="284"/>
        <w:jc w:val="both"/>
        <w:rPr>
          <w:b/>
        </w:rPr>
      </w:pPr>
      <w:r w:rsidRPr="00454AC5">
        <w:rPr>
          <w:color w:val="000000"/>
        </w:rPr>
        <w:t xml:space="preserve">не оставлять свое рабочее место без надобности. </w:t>
      </w:r>
    </w:p>
    <w:p w:rsidR="0072451F" w:rsidRDefault="0072451F" w:rsidP="004A696B">
      <w:pPr>
        <w:numPr>
          <w:ilvl w:val="0"/>
          <w:numId w:val="26"/>
        </w:numPr>
        <w:tabs>
          <w:tab w:val="left" w:pos="322"/>
          <w:tab w:val="left" w:pos="567"/>
        </w:tabs>
        <w:ind w:left="322"/>
        <w:jc w:val="center"/>
        <w:rPr>
          <w:b/>
          <w:i/>
        </w:rPr>
      </w:pPr>
      <w:r>
        <w:rPr>
          <w:b/>
          <w:i/>
        </w:rPr>
        <w:t>Взаимные обязательства сторон по обеспечению производственно-хозяйственной деятельности.</w:t>
      </w:r>
    </w:p>
    <w:p w:rsidR="0072451F" w:rsidRDefault="0072451F">
      <w:pPr>
        <w:jc w:val="both"/>
        <w:rPr>
          <w:b/>
          <w:i/>
        </w:rPr>
      </w:pPr>
    </w:p>
    <w:p w:rsidR="0072451F" w:rsidRDefault="0072451F">
      <w:pPr>
        <w:jc w:val="both"/>
        <w:rPr>
          <w:b/>
          <w:i/>
        </w:rPr>
      </w:pPr>
      <w:r>
        <w:rPr>
          <w:b/>
          <w:i/>
        </w:rPr>
        <w:t>Работодатель</w:t>
      </w:r>
      <w:r w:rsidR="00E25F2B">
        <w:rPr>
          <w:b/>
          <w:i/>
        </w:rPr>
        <w:t xml:space="preserve"> обязуется</w:t>
      </w:r>
      <w:r w:rsidRPr="001D4458">
        <w:rPr>
          <w:b/>
          <w:i/>
        </w:rPr>
        <w:t>:</w:t>
      </w:r>
    </w:p>
    <w:p w:rsidR="0072451F" w:rsidRDefault="009F5909" w:rsidP="004A696B">
      <w:pPr>
        <w:numPr>
          <w:ilvl w:val="0"/>
          <w:numId w:val="59"/>
        </w:numPr>
        <w:tabs>
          <w:tab w:val="clear" w:pos="720"/>
        </w:tabs>
        <w:ind w:left="284" w:hanging="284"/>
        <w:jc w:val="both"/>
      </w:pPr>
      <w:r>
        <w:t>Извещать р</w:t>
      </w:r>
      <w:r w:rsidR="0072451F">
        <w:t>аботников о предстоящем увольнении по сокращению численности работающих или штатов не менее чем за два месяца (ст. 180 ТК РФ).</w:t>
      </w:r>
    </w:p>
    <w:p w:rsidR="0072451F" w:rsidRDefault="0072451F" w:rsidP="004A696B">
      <w:pPr>
        <w:numPr>
          <w:ilvl w:val="0"/>
          <w:numId w:val="59"/>
        </w:numPr>
        <w:tabs>
          <w:tab w:val="clear" w:pos="720"/>
        </w:tabs>
        <w:ind w:left="284" w:hanging="284"/>
        <w:jc w:val="both"/>
      </w:pPr>
      <w:r>
        <w:t>Расторжение тру</w:t>
      </w:r>
      <w:r w:rsidR="004341F3">
        <w:t xml:space="preserve">дового </w:t>
      </w:r>
      <w:r w:rsidR="00783353">
        <w:t>договора по</w:t>
      </w:r>
      <w:r w:rsidR="004341F3">
        <w:t xml:space="preserve"> инициативе р</w:t>
      </w:r>
      <w:r>
        <w:t>аботодателя производится в соответствии со ст. 81 Трудового кодекса РФ.</w:t>
      </w:r>
    </w:p>
    <w:p w:rsidR="0072451F" w:rsidRDefault="0072451F" w:rsidP="004A696B">
      <w:pPr>
        <w:numPr>
          <w:ilvl w:val="0"/>
          <w:numId w:val="59"/>
        </w:numPr>
        <w:tabs>
          <w:tab w:val="clear" w:pos="720"/>
        </w:tabs>
        <w:ind w:left="284" w:hanging="284"/>
        <w:jc w:val="both"/>
      </w:pPr>
      <w:r>
        <w:t>Работникам, увольняемым по сокращению численности штата, предлагать любую имеющуюся работу в соответствии с их здоровьем и квалификацией (ст. 81 ТК РФ).</w:t>
      </w:r>
    </w:p>
    <w:p w:rsidR="0072451F" w:rsidRDefault="0072451F" w:rsidP="004A696B">
      <w:pPr>
        <w:numPr>
          <w:ilvl w:val="0"/>
          <w:numId w:val="59"/>
        </w:numPr>
        <w:tabs>
          <w:tab w:val="clear" w:pos="720"/>
        </w:tabs>
        <w:ind w:left="284" w:hanging="284"/>
        <w:jc w:val="both"/>
      </w:pPr>
      <w:r>
        <w:t>Осуще</w:t>
      </w:r>
      <w:r w:rsidR="004341F3">
        <w:t>ствлять повышение квалификации р</w:t>
      </w:r>
      <w:r>
        <w:t xml:space="preserve">аботников различными формами обучения </w:t>
      </w:r>
      <w:r w:rsidR="00783353">
        <w:t>и проведением</w:t>
      </w:r>
      <w:r>
        <w:t xml:space="preserve"> аттестации.</w:t>
      </w:r>
    </w:p>
    <w:p w:rsidR="0072451F" w:rsidRDefault="00783353" w:rsidP="004A696B">
      <w:pPr>
        <w:numPr>
          <w:ilvl w:val="0"/>
          <w:numId w:val="59"/>
        </w:numPr>
        <w:tabs>
          <w:tab w:val="clear" w:pos="720"/>
        </w:tabs>
        <w:ind w:left="284" w:hanging="284"/>
        <w:jc w:val="both"/>
      </w:pPr>
      <w:r>
        <w:t>Работодатель проводит</w:t>
      </w:r>
      <w:r w:rsidR="0072451F">
        <w:t xml:space="preserve"> повышение квалификации, если эт</w:t>
      </w:r>
      <w:r w:rsidR="004341F3">
        <w:t>о является условием выполнения р</w:t>
      </w:r>
      <w:r w:rsidR="0072451F">
        <w:t xml:space="preserve">аботниками определенных видов деятельности, </w:t>
      </w:r>
      <w:r>
        <w:t>в случаях,</w:t>
      </w:r>
      <w:r w:rsidR="0072451F">
        <w:t xml:space="preserve"> предусмотренных федеральными законами, нормативными правовыми актами.</w:t>
      </w:r>
    </w:p>
    <w:p w:rsidR="0072451F" w:rsidRDefault="0072451F">
      <w:pPr>
        <w:jc w:val="both"/>
      </w:pPr>
    </w:p>
    <w:p w:rsidR="0072451F" w:rsidRDefault="00CA6C6F" w:rsidP="004A696B">
      <w:pPr>
        <w:numPr>
          <w:ilvl w:val="0"/>
          <w:numId w:val="21"/>
        </w:numPr>
        <w:tabs>
          <w:tab w:val="left" w:pos="540"/>
        </w:tabs>
        <w:jc w:val="center"/>
        <w:rPr>
          <w:b/>
          <w:i/>
        </w:rPr>
      </w:pPr>
      <w:r>
        <w:rPr>
          <w:b/>
          <w:i/>
        </w:rPr>
        <w:t>Рабочее время и время отдыха.</w:t>
      </w:r>
    </w:p>
    <w:p w:rsidR="0072451F" w:rsidRDefault="0072451F">
      <w:pPr>
        <w:jc w:val="both"/>
        <w:rPr>
          <w:b/>
          <w:i/>
        </w:rPr>
      </w:pPr>
    </w:p>
    <w:p w:rsidR="00912454" w:rsidRPr="00EA7260" w:rsidRDefault="0072451F" w:rsidP="00912454">
      <w:pPr>
        <w:tabs>
          <w:tab w:val="left" w:pos="426"/>
        </w:tabs>
        <w:jc w:val="both"/>
      </w:pPr>
      <w:r>
        <w:rPr>
          <w:b/>
        </w:rPr>
        <w:t>6.1.</w:t>
      </w:r>
      <w:r>
        <w:tab/>
      </w:r>
      <w:r w:rsidR="00E25F2B" w:rsidRPr="00EA7260">
        <w:t xml:space="preserve">Рабочее время и время отдыха </w:t>
      </w:r>
      <w:r w:rsidR="009F5909">
        <w:t>для р</w:t>
      </w:r>
      <w:r w:rsidRPr="00EA7260">
        <w:t xml:space="preserve">аботников </w:t>
      </w:r>
      <w:r w:rsidR="005B4F1C">
        <w:t>МАУ ДО СДЮШОР по дзюдо</w:t>
      </w:r>
      <w:r w:rsidR="00CA6C6F" w:rsidRPr="00EA7260">
        <w:t xml:space="preserve"> </w:t>
      </w:r>
      <w:r w:rsidRPr="00EA7260">
        <w:t xml:space="preserve">регулируется в соответствии с действующим законодательством и Правилами внутреннего трудового распорядка </w:t>
      </w:r>
      <w:r w:rsidR="005B4F1C">
        <w:t>МАУ ДО СДЮШОР по дзюдо</w:t>
      </w:r>
      <w:r w:rsidRPr="00EA7260">
        <w:t>, что является неотъемлемой частью коллективного договора</w:t>
      </w:r>
      <w:r w:rsidR="004341F3">
        <w:t xml:space="preserve"> (п</w:t>
      </w:r>
      <w:r w:rsidR="00065FFC">
        <w:t>риложение 2</w:t>
      </w:r>
      <w:r w:rsidR="00912454" w:rsidRPr="00EA7260">
        <w:t>).</w:t>
      </w:r>
    </w:p>
    <w:p w:rsidR="0072451F" w:rsidRPr="00EA7260" w:rsidRDefault="0072451F">
      <w:pPr>
        <w:tabs>
          <w:tab w:val="left" w:pos="709"/>
        </w:tabs>
        <w:jc w:val="both"/>
      </w:pPr>
      <w:r w:rsidRPr="00EA7260">
        <w:rPr>
          <w:b/>
        </w:rPr>
        <w:t>6.2.</w:t>
      </w:r>
      <w:r w:rsidR="004C21A7" w:rsidRPr="00EA7260">
        <w:t xml:space="preserve"> </w:t>
      </w:r>
      <w:r w:rsidRPr="00EA7260">
        <w:t>Работодатель в обя</w:t>
      </w:r>
      <w:r w:rsidR="009F5909">
        <w:t>зательном порядке, для каждого р</w:t>
      </w:r>
      <w:r w:rsidRPr="00EA7260">
        <w:t>аботника индивидуально ведет учет рабочего времени.</w:t>
      </w:r>
    </w:p>
    <w:p w:rsidR="0072451F" w:rsidRPr="00EA7260" w:rsidRDefault="00937BF5" w:rsidP="004A696B">
      <w:pPr>
        <w:numPr>
          <w:ilvl w:val="1"/>
          <w:numId w:val="5"/>
        </w:numPr>
        <w:tabs>
          <w:tab w:val="clear" w:pos="720"/>
          <w:tab w:val="left" w:pos="0"/>
        </w:tabs>
        <w:ind w:left="0" w:firstLine="0"/>
        <w:jc w:val="both"/>
      </w:pPr>
      <w:r w:rsidRPr="00EA7260">
        <w:t xml:space="preserve"> </w:t>
      </w:r>
      <w:r w:rsidR="0072451F" w:rsidRPr="00EA7260">
        <w:t>Нормальная продолжительность рабочего времени для мужчин составляет 40 (сорок) часов в неделю (ст. 91 ТК РФ).</w:t>
      </w:r>
    </w:p>
    <w:p w:rsidR="0072451F" w:rsidRPr="00EA7260" w:rsidRDefault="004C21A7" w:rsidP="004A696B">
      <w:pPr>
        <w:numPr>
          <w:ilvl w:val="0"/>
          <w:numId w:val="5"/>
        </w:numPr>
        <w:tabs>
          <w:tab w:val="left" w:pos="720"/>
        </w:tabs>
        <w:jc w:val="both"/>
      </w:pPr>
      <w:r w:rsidRPr="00EA7260">
        <w:t xml:space="preserve"> </w:t>
      </w:r>
      <w:r w:rsidR="009F5909">
        <w:t>Для отдельных категорий р</w:t>
      </w:r>
      <w:r w:rsidR="0072451F" w:rsidRPr="00EA7260">
        <w:t>аботников устанавливается сокращенная продолжительность рабочего времени:</w:t>
      </w:r>
    </w:p>
    <w:p w:rsidR="0072451F" w:rsidRPr="00EA7260" w:rsidRDefault="009F5909" w:rsidP="004A696B">
      <w:pPr>
        <w:pStyle w:val="af7"/>
        <w:numPr>
          <w:ilvl w:val="0"/>
          <w:numId w:val="62"/>
        </w:numPr>
        <w:ind w:left="284" w:hanging="284"/>
        <w:jc w:val="both"/>
      </w:pPr>
      <w:r>
        <w:t>Для р</w:t>
      </w:r>
      <w:r w:rsidR="0072451F" w:rsidRPr="00EA7260">
        <w:t xml:space="preserve">аботников в возрасте до 16 лет – </w:t>
      </w:r>
      <w:r w:rsidR="00544CE8" w:rsidRPr="00EA7260">
        <w:t xml:space="preserve">не более </w:t>
      </w:r>
      <w:r w:rsidR="0072451F" w:rsidRPr="00EA7260">
        <w:t>24 часа в неделю (ст. 92 ТК РФ);</w:t>
      </w:r>
    </w:p>
    <w:p w:rsidR="0072451F" w:rsidRPr="00EA7260" w:rsidRDefault="009F5909" w:rsidP="004A696B">
      <w:pPr>
        <w:pStyle w:val="af7"/>
        <w:numPr>
          <w:ilvl w:val="0"/>
          <w:numId w:val="62"/>
        </w:numPr>
        <w:ind w:left="284" w:hanging="284"/>
        <w:jc w:val="both"/>
      </w:pPr>
      <w:r>
        <w:t>Для р</w:t>
      </w:r>
      <w:r w:rsidR="0072451F" w:rsidRPr="00EA7260">
        <w:t xml:space="preserve">аботников в возрасте от 16 до 18 лет – </w:t>
      </w:r>
      <w:r w:rsidR="00544CE8" w:rsidRPr="00EA7260">
        <w:t xml:space="preserve">не более </w:t>
      </w:r>
      <w:r w:rsidR="0072451F" w:rsidRPr="00EA7260">
        <w:t>35 часов в неделю (ст.92 ТК РФ);</w:t>
      </w:r>
    </w:p>
    <w:p w:rsidR="0072451F" w:rsidRPr="00EA7260" w:rsidRDefault="00783353" w:rsidP="004A696B">
      <w:pPr>
        <w:pStyle w:val="af7"/>
        <w:numPr>
          <w:ilvl w:val="0"/>
          <w:numId w:val="62"/>
        </w:numPr>
        <w:ind w:left="284" w:hanging="284"/>
        <w:jc w:val="both"/>
      </w:pPr>
      <w:r>
        <w:t>Для р</w:t>
      </w:r>
      <w:r w:rsidRPr="00EA7260">
        <w:t>аботников,</w:t>
      </w:r>
      <w:r w:rsidR="0072451F" w:rsidRPr="00EA7260">
        <w:t xml:space="preserve"> являющихся инвалидами </w:t>
      </w:r>
      <w:r w:rsidR="0072451F" w:rsidRPr="00057AF9">
        <w:rPr>
          <w:lang w:val="en-US"/>
        </w:rPr>
        <w:t>I</w:t>
      </w:r>
      <w:r w:rsidR="0072451F" w:rsidRPr="00EA7260">
        <w:t xml:space="preserve"> </w:t>
      </w:r>
      <w:r w:rsidRPr="00EA7260">
        <w:t>или II</w:t>
      </w:r>
      <w:r w:rsidR="0072451F" w:rsidRPr="00EA7260">
        <w:t xml:space="preserve"> группы инвалидности –</w:t>
      </w:r>
      <w:r w:rsidR="00544CE8" w:rsidRPr="00EA7260">
        <w:t xml:space="preserve"> не более</w:t>
      </w:r>
      <w:r w:rsidR="0072451F" w:rsidRPr="00EA7260">
        <w:t xml:space="preserve"> 35 часов в неделю (ст. 9</w:t>
      </w:r>
      <w:r w:rsidR="00544CE8" w:rsidRPr="00EA7260">
        <w:t>2</w:t>
      </w:r>
      <w:r w:rsidR="0072451F" w:rsidRPr="00EA7260">
        <w:t xml:space="preserve"> ТК РФ);</w:t>
      </w:r>
    </w:p>
    <w:p w:rsidR="00A95D46" w:rsidRPr="00EA7260" w:rsidRDefault="00A95D46" w:rsidP="004A696B">
      <w:pPr>
        <w:pStyle w:val="af7"/>
        <w:numPr>
          <w:ilvl w:val="0"/>
          <w:numId w:val="62"/>
        </w:numPr>
        <w:ind w:left="284" w:hanging="284"/>
        <w:jc w:val="both"/>
      </w:pPr>
      <w:r w:rsidRPr="00EA7260">
        <w:t xml:space="preserve">Для работников, условия </w:t>
      </w:r>
      <w:r w:rsidR="001E532A" w:rsidRPr="00EA7260">
        <w:t>труда,</w:t>
      </w:r>
      <w:r w:rsidRPr="00EA7260">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72451F" w:rsidRPr="00EA7260" w:rsidRDefault="0072451F" w:rsidP="004A696B">
      <w:pPr>
        <w:pStyle w:val="af7"/>
        <w:numPr>
          <w:ilvl w:val="0"/>
          <w:numId w:val="62"/>
        </w:numPr>
        <w:ind w:left="284" w:hanging="284"/>
        <w:jc w:val="both"/>
      </w:pPr>
      <w:r w:rsidRPr="00EA7260">
        <w:t xml:space="preserve">Для </w:t>
      </w:r>
      <w:r w:rsidR="001E532A" w:rsidRPr="00EA7260">
        <w:t>женщин,</w:t>
      </w:r>
      <w:r w:rsidRPr="00EA7260">
        <w:t xml:space="preserve"> работающих в районах Крайнего Севера и </w:t>
      </w:r>
      <w:r w:rsidR="00783353" w:rsidRPr="00EA7260">
        <w:t>местностях,</w:t>
      </w:r>
      <w:r w:rsidRPr="00EA7260">
        <w:t xml:space="preserve"> приравненных к ним – 36 часов в неделю (ст.320 ТК РФ). </w:t>
      </w:r>
    </w:p>
    <w:p w:rsidR="0072451F" w:rsidRDefault="0072451F">
      <w:pPr>
        <w:tabs>
          <w:tab w:val="left" w:pos="567"/>
        </w:tabs>
        <w:jc w:val="both"/>
      </w:pPr>
      <w:r>
        <w:rPr>
          <w:b/>
        </w:rPr>
        <w:t>6.5.</w:t>
      </w:r>
      <w:r w:rsidR="004C21A7">
        <w:rPr>
          <w:b/>
        </w:rPr>
        <w:t xml:space="preserve"> </w:t>
      </w:r>
      <w:r w:rsidR="009F5909">
        <w:t>По соглашению между работодателем и р</w:t>
      </w:r>
      <w:r>
        <w:t>аботником как при трудоустройстве на работу, так и в дальнейшем может устанавливаться неполная рабочая неделя (неполный рабочий день). Преимущественное право на сокращенную продолжительность рабочего времени имеют в соответствии со ст. 93 ТК РФ:</w:t>
      </w:r>
    </w:p>
    <w:p w:rsidR="0072451F" w:rsidRDefault="0072451F" w:rsidP="004A696B">
      <w:pPr>
        <w:pStyle w:val="af7"/>
        <w:numPr>
          <w:ilvl w:val="0"/>
          <w:numId w:val="59"/>
        </w:numPr>
        <w:tabs>
          <w:tab w:val="clear" w:pos="720"/>
        </w:tabs>
        <w:ind w:left="284" w:hanging="284"/>
        <w:jc w:val="both"/>
      </w:pPr>
      <w:r>
        <w:lastRenderedPageBreak/>
        <w:t>беременные женщины;</w:t>
      </w:r>
    </w:p>
    <w:p w:rsidR="0072451F" w:rsidRDefault="0072451F" w:rsidP="004A696B">
      <w:pPr>
        <w:pStyle w:val="af7"/>
        <w:numPr>
          <w:ilvl w:val="0"/>
          <w:numId w:val="59"/>
        </w:numPr>
        <w:tabs>
          <w:tab w:val="clear" w:pos="720"/>
        </w:tabs>
        <w:ind w:left="284" w:hanging="284"/>
        <w:jc w:val="both"/>
      </w:pPr>
      <w:r>
        <w:t>один из родителей (опекунов, попечителей) имеющий ребенка в возрасте до 14 лет (ребенка-инвалида в    возрасте до 18 лет;</w:t>
      </w:r>
    </w:p>
    <w:p w:rsidR="0072451F" w:rsidRDefault="0072451F" w:rsidP="004A696B">
      <w:pPr>
        <w:pStyle w:val="af7"/>
        <w:numPr>
          <w:ilvl w:val="0"/>
          <w:numId w:val="59"/>
        </w:numPr>
        <w:tabs>
          <w:tab w:val="clear" w:pos="720"/>
        </w:tabs>
        <w:ind w:left="284" w:hanging="284"/>
        <w:jc w:val="both"/>
      </w:pPr>
      <w:r>
        <w:t>лица, осуществляющие уход за больным членом семьи в соответствии с медицинским заключением.</w:t>
      </w:r>
    </w:p>
    <w:p w:rsidR="00937BF5" w:rsidRDefault="009E5AE4" w:rsidP="009E5AE4">
      <w:pPr>
        <w:jc w:val="both"/>
      </w:pPr>
      <w:r w:rsidRPr="009E5AE4">
        <w:rPr>
          <w:b/>
        </w:rPr>
        <w:t>6.6.</w:t>
      </w:r>
      <w:r>
        <w:t xml:space="preserve"> </w:t>
      </w:r>
      <w:r w:rsidR="009F5909">
        <w:t>Для педагогических р</w:t>
      </w:r>
      <w:r w:rsidR="0072451F">
        <w:t xml:space="preserve">аботников </w:t>
      </w:r>
      <w:r w:rsidR="00937BF5">
        <w:t xml:space="preserve">(старший инструктор-методист, инструктор-методист) </w:t>
      </w:r>
      <w:r w:rsidR="0072451F">
        <w:t>устанавливается сокращенная продолжитель</w:t>
      </w:r>
      <w:r w:rsidR="00E274F2">
        <w:t xml:space="preserve">ность рабочего времени не более </w:t>
      </w:r>
      <w:r w:rsidR="0072451F">
        <w:t xml:space="preserve">36 часов в неделю, ст. 333 ТК РФ. </w:t>
      </w:r>
    </w:p>
    <w:p w:rsidR="00937BF5" w:rsidRDefault="00964FC5" w:rsidP="00964FC5">
      <w:pPr>
        <w:tabs>
          <w:tab w:val="left" w:pos="0"/>
        </w:tabs>
        <w:jc w:val="both"/>
      </w:pPr>
      <w:r w:rsidRPr="00964FC5">
        <w:rPr>
          <w:b/>
          <w:color w:val="000000"/>
        </w:rPr>
        <w:t>6.</w:t>
      </w:r>
      <w:r w:rsidR="009E5AE4">
        <w:rPr>
          <w:b/>
          <w:color w:val="000000"/>
        </w:rPr>
        <w:t>7</w:t>
      </w:r>
      <w:r w:rsidRPr="00964FC5">
        <w:rPr>
          <w:b/>
          <w:color w:val="000000"/>
        </w:rPr>
        <w:t>.</w:t>
      </w:r>
      <w:r w:rsidR="009E5AE4">
        <w:t xml:space="preserve"> </w:t>
      </w:r>
      <w:r w:rsidR="00937BF5">
        <w:t>Для педагогических работников (тренер-преподаватель) к</w:t>
      </w:r>
      <w:r w:rsidR="0072451F">
        <w:t xml:space="preserve">онкретная продолжительность рабочего времени устанавливается </w:t>
      </w:r>
      <w:r w:rsidR="00937BF5">
        <w:t xml:space="preserve">18 часов в неделю, </w:t>
      </w:r>
      <w:r w:rsidR="0072451F">
        <w:t>с учетом норм часов педагогической деятельности, объемов учебной нагрузки, выполнения дополнительных обязанностей.</w:t>
      </w:r>
      <w:r w:rsidR="00937BF5">
        <w:t xml:space="preserve"> </w:t>
      </w:r>
    </w:p>
    <w:p w:rsidR="0072451F" w:rsidRPr="00065FFC" w:rsidRDefault="0072451F">
      <w:pPr>
        <w:jc w:val="both"/>
        <w:rPr>
          <w:b/>
        </w:rPr>
      </w:pPr>
      <w:r>
        <w:rPr>
          <w:b/>
        </w:rPr>
        <w:t>6.</w:t>
      </w:r>
      <w:r w:rsidR="009E5AE4">
        <w:rPr>
          <w:b/>
        </w:rPr>
        <w:t>8</w:t>
      </w:r>
      <w:r>
        <w:rPr>
          <w:b/>
        </w:rPr>
        <w:t>.</w:t>
      </w:r>
      <w:r w:rsidR="004C21A7">
        <w:t xml:space="preserve"> </w:t>
      </w:r>
      <w:r w:rsidR="00964FC5">
        <w:t xml:space="preserve">  </w:t>
      </w:r>
      <w:r w:rsidR="009F5909">
        <w:t>В течение рабочего дня р</w:t>
      </w:r>
      <w:r>
        <w:t xml:space="preserve">аботникам устанавливается перерыв для отдыха и питания. </w:t>
      </w:r>
    </w:p>
    <w:p w:rsidR="00065FFC" w:rsidRDefault="009E5AE4" w:rsidP="00065FFC">
      <w:pPr>
        <w:tabs>
          <w:tab w:val="left" w:pos="0"/>
        </w:tabs>
        <w:jc w:val="both"/>
      </w:pPr>
      <w:r>
        <w:rPr>
          <w:b/>
          <w:color w:val="000000"/>
        </w:rPr>
        <w:t>6.9</w:t>
      </w:r>
      <w:r w:rsidR="00964FC5" w:rsidRPr="00964FC5">
        <w:rPr>
          <w:b/>
          <w:color w:val="000000"/>
        </w:rPr>
        <w:t>.</w:t>
      </w:r>
      <w:r w:rsidR="004C21A7">
        <w:t xml:space="preserve"> </w:t>
      </w:r>
      <w:r w:rsidR="0072451F">
        <w:t>Продолжительность работы накануне нерабочих праздничн</w:t>
      </w:r>
      <w:r w:rsidR="006539AA">
        <w:t xml:space="preserve">ых дней сокращается на один </w:t>
      </w:r>
      <w:r w:rsidR="00783353">
        <w:t>час,</w:t>
      </w:r>
      <w:r w:rsidR="00783353" w:rsidRPr="00295C5A">
        <w:rPr>
          <w:rStyle w:val="WW8Num2z1"/>
          <w:color w:val="000000"/>
        </w:rPr>
        <w:t> сокращение</w:t>
      </w:r>
      <w:r w:rsidR="00295C5A">
        <w:rPr>
          <w:color w:val="000000"/>
        </w:rPr>
        <w:t xml:space="preserve"> продолжительности работы накануне праздничных дней не предусматривается для лиц, работающих на условиях сокращенного рабочего времени</w:t>
      </w:r>
      <w:r w:rsidR="00912454">
        <w:t xml:space="preserve"> (ст. 95 ТК РФ) и </w:t>
      </w:r>
      <w:r w:rsidR="00783353">
        <w:t>работников,</w:t>
      </w:r>
      <w:r w:rsidR="00912454">
        <w:t xml:space="preserve"> заняты</w:t>
      </w:r>
      <w:r w:rsidR="00A66C99">
        <w:t>х на работах без отрыва от прои</w:t>
      </w:r>
      <w:r w:rsidR="00912454">
        <w:t>з</w:t>
      </w:r>
      <w:r w:rsidR="00A66C99">
        <w:t>в</w:t>
      </w:r>
      <w:r w:rsidR="00912454">
        <w:t>одства (ст</w:t>
      </w:r>
      <w:r w:rsidR="00A66C99">
        <w:t>о</w:t>
      </w:r>
      <w:r w:rsidR="00912454">
        <w:t>рож).</w:t>
      </w:r>
    </w:p>
    <w:p w:rsidR="0072451F" w:rsidRDefault="009E5AE4" w:rsidP="00065FFC">
      <w:pPr>
        <w:tabs>
          <w:tab w:val="left" w:pos="0"/>
        </w:tabs>
        <w:jc w:val="both"/>
      </w:pPr>
      <w:r>
        <w:rPr>
          <w:b/>
        </w:rPr>
        <w:t>6.10</w:t>
      </w:r>
      <w:r w:rsidR="00065FFC" w:rsidRPr="00065FFC">
        <w:rPr>
          <w:b/>
        </w:rPr>
        <w:t>.</w:t>
      </w:r>
      <w:r w:rsidR="00065FFC">
        <w:t xml:space="preserve"> </w:t>
      </w:r>
      <w:r w:rsidR="0072451F">
        <w:t xml:space="preserve">Работодатель имеет право в порядке, </w:t>
      </w:r>
      <w:r w:rsidR="009F5909">
        <w:t>установленном ТК РФ привлекать р</w:t>
      </w:r>
      <w:r w:rsidR="0072451F">
        <w:t>аботника к работе за предела</w:t>
      </w:r>
      <w:r w:rsidR="00964FC5">
        <w:t xml:space="preserve">ми </w:t>
      </w:r>
      <w:r w:rsidR="0072451F">
        <w:t>продолжительности рабочего врем</w:t>
      </w:r>
      <w:r w:rsidR="009F5909">
        <w:t>ени, установленной для данного р</w:t>
      </w:r>
      <w:r w:rsidR="0072451F">
        <w:t>аботника:</w:t>
      </w:r>
    </w:p>
    <w:p w:rsidR="0072451F" w:rsidRDefault="0072451F">
      <w:pPr>
        <w:jc w:val="both"/>
      </w:pPr>
      <w:r>
        <w:rPr>
          <w:b/>
        </w:rPr>
        <w:t>6.1</w:t>
      </w:r>
      <w:r w:rsidR="00DF4882">
        <w:rPr>
          <w:b/>
        </w:rPr>
        <w:t>1</w:t>
      </w:r>
      <w:r>
        <w:rPr>
          <w:b/>
        </w:rPr>
        <w:t>.</w:t>
      </w:r>
      <w:r w:rsidR="004C21A7">
        <w:t xml:space="preserve">   </w:t>
      </w:r>
      <w:r w:rsidR="004341F3">
        <w:t>Всем р</w:t>
      </w:r>
      <w:r>
        <w:t>аботникам предоставляются выходные дни.</w:t>
      </w:r>
    </w:p>
    <w:p w:rsidR="0072451F" w:rsidRDefault="009F5909">
      <w:pPr>
        <w:ind w:firstLine="709"/>
        <w:jc w:val="both"/>
      </w:pPr>
      <w:r>
        <w:t>При пятидневной рабочей неделе р</w:t>
      </w:r>
      <w:r w:rsidR="0072451F">
        <w:t xml:space="preserve">аботникам предоставляются два выходных дня, как правило, дни предоставляются подряд. При шестидневной рабочей неделе - один выходной день. Общим выходным днем принято считать – </w:t>
      </w:r>
      <w:r w:rsidR="0072451F">
        <w:rPr>
          <w:b/>
        </w:rPr>
        <w:t xml:space="preserve">воскресенье </w:t>
      </w:r>
      <w:r w:rsidR="0072451F">
        <w:t>(ст. 111 ТК РФ).</w:t>
      </w:r>
    </w:p>
    <w:p w:rsidR="0072451F" w:rsidRDefault="0072451F">
      <w:pPr>
        <w:jc w:val="both"/>
      </w:pPr>
      <w:r>
        <w:rPr>
          <w:b/>
        </w:rPr>
        <w:t>6.1</w:t>
      </w:r>
      <w:r w:rsidR="00DF4882">
        <w:rPr>
          <w:b/>
        </w:rPr>
        <w:t>2</w:t>
      </w:r>
      <w:r>
        <w:rPr>
          <w:b/>
        </w:rPr>
        <w:t>.</w:t>
      </w:r>
      <w:r w:rsidR="004C21A7">
        <w:t xml:space="preserve"> </w:t>
      </w:r>
      <w:r w:rsidR="009F5909">
        <w:t xml:space="preserve"> Для р</w:t>
      </w:r>
      <w:r>
        <w:t>аботников занятых на сменных работах выходные дни устанавливаются согласно графику сменности, но не менее двух дней подряд.</w:t>
      </w:r>
    </w:p>
    <w:p w:rsidR="0072451F" w:rsidRDefault="0072451F">
      <w:pPr>
        <w:jc w:val="both"/>
      </w:pPr>
      <w:r>
        <w:rPr>
          <w:b/>
        </w:rPr>
        <w:t>6.1</w:t>
      </w:r>
      <w:r w:rsidR="00DF4882">
        <w:rPr>
          <w:b/>
        </w:rPr>
        <w:t>3</w:t>
      </w:r>
      <w:r>
        <w:rPr>
          <w:b/>
        </w:rPr>
        <w:t>.</w:t>
      </w:r>
      <w:r>
        <w:t xml:space="preserve"> Одному из родителей (опекуну, попечителю) для ухода за детьми-инвалидами по письменному заявлению предоставляется четыре дополнительных оплачиваемых выходных </w:t>
      </w:r>
      <w:r w:rsidR="00783353">
        <w:t>дня в</w:t>
      </w:r>
      <w:r>
        <w:t xml:space="preserve"> месяц (ст. 262 ТК РФ).</w:t>
      </w:r>
    </w:p>
    <w:p w:rsidR="0072451F" w:rsidRDefault="002A1843">
      <w:pPr>
        <w:jc w:val="both"/>
      </w:pPr>
      <w:r>
        <w:rPr>
          <w:b/>
        </w:rPr>
        <w:t>6.1</w:t>
      </w:r>
      <w:r w:rsidR="00DF4882">
        <w:rPr>
          <w:b/>
        </w:rPr>
        <w:t>4</w:t>
      </w:r>
      <w:r w:rsidR="0072451F">
        <w:rPr>
          <w:b/>
        </w:rPr>
        <w:t>.</w:t>
      </w:r>
      <w:r w:rsidR="004C21A7">
        <w:t xml:space="preserve">  </w:t>
      </w:r>
      <w:r w:rsidR="0072451F">
        <w:t>Одному из родителей (опекуну, попечителю, приемному родителю) имеющему ребенка в возрасте до 16 лет, по письменному заявлению ежемесячно предоставляется дополнительный выходной день без сохранения заработной платы (ст. 319 ТК РФ).</w:t>
      </w:r>
    </w:p>
    <w:p w:rsidR="0072451F" w:rsidRDefault="0072451F">
      <w:pPr>
        <w:jc w:val="both"/>
      </w:pPr>
      <w:r>
        <w:rPr>
          <w:b/>
        </w:rPr>
        <w:t>6.1</w:t>
      </w:r>
      <w:r w:rsidR="00DF4882">
        <w:rPr>
          <w:b/>
        </w:rPr>
        <w:t>5</w:t>
      </w:r>
      <w:r>
        <w:rPr>
          <w:b/>
        </w:rPr>
        <w:t>.</w:t>
      </w:r>
      <w:r w:rsidR="004C21A7">
        <w:t xml:space="preserve">  </w:t>
      </w:r>
      <w:r>
        <w:t>Работа в выходные и празднич</w:t>
      </w:r>
      <w:r w:rsidR="009F5909">
        <w:t>ные дни запрещена. Привлечение р</w:t>
      </w:r>
      <w:r>
        <w:t>аботников к работе в выходные и праздничные дни допускается только с их письменного согласия в случае выполнения заранее непредвиденных рабо</w:t>
      </w:r>
      <w:r w:rsidR="004341F3">
        <w:t>т, по письменному распоряжению р</w:t>
      </w:r>
      <w:r>
        <w:t>аботодателя. Работа в выходные и праздничные дни оплачивается не менее чем в двойном размере в порядке, предусмотренном статьей 153 Тр</w:t>
      </w:r>
      <w:r w:rsidR="009F5909">
        <w:t>удового кодекса РФ. По желанию р</w:t>
      </w:r>
      <w:r>
        <w:t>аботника ему может быть предоставлен другой день отдыха.</w:t>
      </w:r>
    </w:p>
    <w:p w:rsidR="0072451F" w:rsidRPr="00964FC5" w:rsidRDefault="0072451F">
      <w:pPr>
        <w:jc w:val="both"/>
        <w:rPr>
          <w:color w:val="000000"/>
        </w:rPr>
      </w:pPr>
      <w:r w:rsidRPr="00964FC5">
        <w:rPr>
          <w:b/>
          <w:color w:val="000000"/>
        </w:rPr>
        <w:t>6.</w:t>
      </w:r>
      <w:r w:rsidR="002A1843" w:rsidRPr="00964FC5">
        <w:rPr>
          <w:b/>
          <w:color w:val="000000"/>
        </w:rPr>
        <w:t>1</w:t>
      </w:r>
      <w:r w:rsidR="00DF4882">
        <w:rPr>
          <w:b/>
          <w:color w:val="000000"/>
        </w:rPr>
        <w:t>6</w:t>
      </w:r>
      <w:r w:rsidRPr="00964FC5">
        <w:rPr>
          <w:b/>
          <w:color w:val="000000"/>
        </w:rPr>
        <w:t>.</w:t>
      </w:r>
      <w:r w:rsidR="009759E3" w:rsidRPr="00964FC5">
        <w:rPr>
          <w:color w:val="000000"/>
        </w:rPr>
        <w:t xml:space="preserve">  </w:t>
      </w:r>
      <w:r w:rsidRPr="00964FC5">
        <w:rPr>
          <w:color w:val="000000"/>
        </w:rPr>
        <w:t>Работникам предоставляются ежегодные основные и дополнительные отпуска, продолжительность ежегодного основного отпуска для лиц от 18 лет и старше составляет 28 календарных дней (ст. 115 ТК РФ). Ежегодный дополнительный отпуск устанавливается в разм</w:t>
      </w:r>
      <w:r w:rsidR="009759E3" w:rsidRPr="00964FC5">
        <w:rPr>
          <w:color w:val="000000"/>
        </w:rPr>
        <w:t>ере 16 календарных дней, ст.</w:t>
      </w:r>
      <w:r w:rsidRPr="00964FC5">
        <w:rPr>
          <w:color w:val="000000"/>
        </w:rPr>
        <w:t xml:space="preserve"> 321 ТК РФ</w:t>
      </w:r>
      <w:r w:rsidRPr="00964FC5">
        <w:rPr>
          <w:b/>
          <w:color w:val="000000"/>
        </w:rPr>
        <w:t>.</w:t>
      </w:r>
      <w:r w:rsidR="00912454" w:rsidRPr="00964FC5">
        <w:rPr>
          <w:b/>
          <w:color w:val="000000"/>
        </w:rPr>
        <w:t xml:space="preserve"> </w:t>
      </w:r>
      <w:r w:rsidR="00912454" w:rsidRPr="00964FC5">
        <w:rPr>
          <w:color w:val="000000"/>
        </w:rPr>
        <w:t xml:space="preserve">Конкретная продолжительность ежегодного оплачиваемого отпуска определена в приложении </w:t>
      </w:r>
      <w:r w:rsidR="008D77F5" w:rsidRPr="00964FC5">
        <w:rPr>
          <w:color w:val="000000"/>
        </w:rPr>
        <w:t>5</w:t>
      </w:r>
      <w:r w:rsidR="00912454" w:rsidRPr="00964FC5">
        <w:rPr>
          <w:color w:val="000000"/>
        </w:rPr>
        <w:t>.</w:t>
      </w:r>
    </w:p>
    <w:p w:rsidR="0072451F" w:rsidRDefault="0072451F">
      <w:pPr>
        <w:jc w:val="both"/>
      </w:pPr>
      <w:r>
        <w:rPr>
          <w:b/>
        </w:rPr>
        <w:t>6.</w:t>
      </w:r>
      <w:r w:rsidR="00DF4882">
        <w:rPr>
          <w:b/>
        </w:rPr>
        <w:t>17</w:t>
      </w:r>
      <w:r>
        <w:rPr>
          <w:b/>
        </w:rPr>
        <w:t>.</w:t>
      </w:r>
      <w:r w:rsidR="004C21A7">
        <w:t xml:space="preserve"> </w:t>
      </w:r>
      <w:r w:rsidR="009F5909">
        <w:t>Отпуск предоставляется р</w:t>
      </w:r>
      <w:r>
        <w:t xml:space="preserve">аботнику ежегодно. Право на </w:t>
      </w:r>
      <w:r w:rsidR="002A0E55">
        <w:t>отпуск за</w:t>
      </w:r>
      <w:r>
        <w:t xml:space="preserve"> первый год работы во</w:t>
      </w:r>
      <w:r w:rsidR="009F5909">
        <w:t>зникает у р</w:t>
      </w:r>
      <w:r>
        <w:t>аботника по истечении шести месяцев его непрерывной работы, отпуск за второй и последующие годы предоставляется в соответствии с графиком отпусков</w:t>
      </w:r>
      <w:r w:rsidR="0032343D">
        <w:t>,</w:t>
      </w:r>
      <w:r>
        <w:t xml:space="preserve"> утвержденным </w:t>
      </w:r>
      <w:r w:rsidR="004341F3">
        <w:t>р</w:t>
      </w:r>
      <w:r w:rsidR="009F5909">
        <w:t>аботодателем, с учетом мнения р</w:t>
      </w:r>
      <w:r>
        <w:t>аботников не менее чем за две недели до начала нового календарного года.</w:t>
      </w:r>
    </w:p>
    <w:p w:rsidR="0072451F" w:rsidRDefault="009E5AE4">
      <w:pPr>
        <w:jc w:val="both"/>
      </w:pPr>
      <w:r>
        <w:rPr>
          <w:b/>
        </w:rPr>
        <w:t>6.</w:t>
      </w:r>
      <w:r w:rsidR="00DF4882">
        <w:rPr>
          <w:b/>
        </w:rPr>
        <w:t>18</w:t>
      </w:r>
      <w:r w:rsidR="0072451F">
        <w:rPr>
          <w:b/>
        </w:rPr>
        <w:t>.</w:t>
      </w:r>
      <w:r w:rsidR="004C21A7">
        <w:t xml:space="preserve">  </w:t>
      </w:r>
      <w:r w:rsidR="009F5909">
        <w:t>О времени начала отпуска р</w:t>
      </w:r>
      <w:r w:rsidR="0072451F">
        <w:t>аботник извещается не позднее, чем за две недели до начала отпуска.</w:t>
      </w:r>
    </w:p>
    <w:p w:rsidR="0072451F" w:rsidRDefault="00DF4882">
      <w:pPr>
        <w:jc w:val="both"/>
      </w:pPr>
      <w:r>
        <w:rPr>
          <w:b/>
        </w:rPr>
        <w:t>6.19</w:t>
      </w:r>
      <w:r w:rsidR="0072451F">
        <w:rPr>
          <w:b/>
        </w:rPr>
        <w:t>.</w:t>
      </w:r>
      <w:r w:rsidR="004C21A7">
        <w:t xml:space="preserve">  </w:t>
      </w:r>
      <w:r w:rsidR="0072451F">
        <w:t>Выплата отпускных производится за т</w:t>
      </w:r>
      <w:r w:rsidR="0032343D">
        <w:t>ри дня до начала отпуска (ст.136</w:t>
      </w:r>
      <w:r w:rsidR="0072451F">
        <w:t xml:space="preserve"> ТК РФ).</w:t>
      </w:r>
    </w:p>
    <w:p w:rsidR="0072451F" w:rsidRDefault="0072451F">
      <w:pPr>
        <w:jc w:val="both"/>
      </w:pPr>
      <w:r>
        <w:rPr>
          <w:b/>
        </w:rPr>
        <w:t>6.2</w:t>
      </w:r>
      <w:r w:rsidR="00DF4882">
        <w:rPr>
          <w:b/>
        </w:rPr>
        <w:t>0</w:t>
      </w:r>
      <w:r>
        <w:rPr>
          <w:b/>
        </w:rPr>
        <w:t>.</w:t>
      </w:r>
      <w:r w:rsidR="004C21A7">
        <w:t xml:space="preserve">  </w:t>
      </w:r>
      <w:r>
        <w:t xml:space="preserve">Продление, перенесение, разделение, отзыв из отпуска производятся по согласованию сторон ст. 125 </w:t>
      </w:r>
      <w:r w:rsidR="002A0E55">
        <w:t>ТК РФ</w:t>
      </w:r>
      <w:r>
        <w:t>.</w:t>
      </w:r>
    </w:p>
    <w:p w:rsidR="0072451F" w:rsidRDefault="0072451F">
      <w:pPr>
        <w:tabs>
          <w:tab w:val="left" w:pos="426"/>
        </w:tabs>
        <w:jc w:val="both"/>
      </w:pPr>
      <w:r>
        <w:rPr>
          <w:b/>
        </w:rPr>
        <w:t>6.2</w:t>
      </w:r>
      <w:r w:rsidR="00DF4882">
        <w:rPr>
          <w:b/>
        </w:rPr>
        <w:t>1</w:t>
      </w:r>
      <w:r>
        <w:rPr>
          <w:b/>
        </w:rPr>
        <w:t>.</w:t>
      </w:r>
      <w:r w:rsidR="004C21A7">
        <w:tab/>
        <w:t xml:space="preserve"> </w:t>
      </w:r>
      <w:r>
        <w:t xml:space="preserve">При наличии финансовых возможностей </w:t>
      </w:r>
      <w:r w:rsidR="005B4F1C">
        <w:t>МАУ ДО СДЮШОР по дзюдо</w:t>
      </w:r>
      <w:r>
        <w:t>, а также во</w:t>
      </w:r>
      <w:r w:rsidR="009F5909">
        <w:t xml:space="preserve">зможностей обеспечения работой </w:t>
      </w:r>
      <w:r w:rsidR="00065FFC">
        <w:t>работника часть</w:t>
      </w:r>
      <w:r>
        <w:t xml:space="preserve"> отпуска, превышающая 28 (двадцать восемь) дней может быть заменена денежной компен</w:t>
      </w:r>
      <w:r w:rsidR="009F5909">
        <w:t>сацией, по просьбе р</w:t>
      </w:r>
      <w:r>
        <w:t xml:space="preserve">аботника ст. 126 ТК РФ. </w:t>
      </w:r>
    </w:p>
    <w:p w:rsidR="0072451F" w:rsidRDefault="0072451F">
      <w:pPr>
        <w:jc w:val="both"/>
      </w:pPr>
      <w:r>
        <w:rPr>
          <w:b/>
        </w:rPr>
        <w:t>6.2</w:t>
      </w:r>
      <w:r w:rsidR="00DF4882">
        <w:rPr>
          <w:b/>
        </w:rPr>
        <w:t>2</w:t>
      </w:r>
      <w:r>
        <w:rPr>
          <w:b/>
        </w:rPr>
        <w:t>.</w:t>
      </w:r>
      <w:r w:rsidR="004C21A7">
        <w:t xml:space="preserve"> </w:t>
      </w:r>
      <w:r>
        <w:t>Работодатель предоставляет ежегодный дополнительный оплачиваемый отпуск работникам</w:t>
      </w:r>
      <w:r w:rsidR="00185F4B">
        <w:t xml:space="preserve"> с ненормированным рабочим днем. Продолжительность дополнительного оплачиваемого отпуска за ненормированный рабочий день </w:t>
      </w:r>
      <w:r w:rsidR="00185F4B" w:rsidRPr="00964FC5">
        <w:rPr>
          <w:color w:val="000000"/>
        </w:rPr>
        <w:t>определена на основании ст.</w:t>
      </w:r>
      <w:r w:rsidR="0032343D" w:rsidRPr="00964FC5">
        <w:rPr>
          <w:color w:val="000000"/>
        </w:rPr>
        <w:t xml:space="preserve"> </w:t>
      </w:r>
      <w:r w:rsidR="00912454" w:rsidRPr="00964FC5">
        <w:rPr>
          <w:color w:val="000000"/>
        </w:rPr>
        <w:t xml:space="preserve">119 ТК </w:t>
      </w:r>
      <w:r w:rsidR="004341F3" w:rsidRPr="00964FC5">
        <w:rPr>
          <w:color w:val="000000"/>
        </w:rPr>
        <w:t>РФ (п</w:t>
      </w:r>
      <w:r w:rsidR="00912454" w:rsidRPr="00964FC5">
        <w:rPr>
          <w:color w:val="000000"/>
        </w:rPr>
        <w:t xml:space="preserve">риложение </w:t>
      </w:r>
      <w:r w:rsidR="00065FFC">
        <w:rPr>
          <w:color w:val="000000"/>
        </w:rPr>
        <w:t>5</w:t>
      </w:r>
      <w:r w:rsidR="00912454" w:rsidRPr="00964FC5">
        <w:rPr>
          <w:color w:val="000000"/>
        </w:rPr>
        <w:t>).</w:t>
      </w:r>
    </w:p>
    <w:p w:rsidR="0072451F" w:rsidRDefault="0072451F">
      <w:pPr>
        <w:jc w:val="both"/>
      </w:pPr>
      <w:r>
        <w:rPr>
          <w:b/>
        </w:rPr>
        <w:t>6.2</w:t>
      </w:r>
      <w:r w:rsidR="00DF4882">
        <w:rPr>
          <w:b/>
        </w:rPr>
        <w:t>3</w:t>
      </w:r>
      <w:r w:rsidR="004C21A7">
        <w:t xml:space="preserve">.  </w:t>
      </w:r>
      <w:r>
        <w:t>Педагогическим работникам предоставляется основной удлиненный оплачиваемый отпуск, ст. 334 ТК РФ.</w:t>
      </w:r>
    </w:p>
    <w:p w:rsidR="0072451F" w:rsidRDefault="0072451F">
      <w:pPr>
        <w:jc w:val="both"/>
      </w:pPr>
      <w:r>
        <w:rPr>
          <w:b/>
        </w:rPr>
        <w:t>6.2</w:t>
      </w:r>
      <w:r w:rsidR="00DF4882">
        <w:rPr>
          <w:b/>
        </w:rPr>
        <w:t>4</w:t>
      </w:r>
      <w:r w:rsidR="004C21A7">
        <w:t xml:space="preserve">. </w:t>
      </w:r>
      <w:r>
        <w:t>Ежегодный основной оплачиваемый отпуск работникам в возрасте до 18 лет предоставляется продолжительностью 31 календарный день, в удобное для них время, ст.</w:t>
      </w:r>
      <w:r w:rsidR="0032343D">
        <w:t xml:space="preserve"> </w:t>
      </w:r>
      <w:r>
        <w:t>267 ТК РФ.</w:t>
      </w:r>
    </w:p>
    <w:p w:rsidR="0072451F" w:rsidRDefault="0072451F">
      <w:pPr>
        <w:tabs>
          <w:tab w:val="left" w:pos="851"/>
        </w:tabs>
        <w:jc w:val="both"/>
      </w:pPr>
      <w:r>
        <w:rPr>
          <w:b/>
        </w:rPr>
        <w:t>6.</w:t>
      </w:r>
      <w:r w:rsidR="00912454">
        <w:rPr>
          <w:b/>
        </w:rPr>
        <w:t>2</w:t>
      </w:r>
      <w:r w:rsidR="00DF4882">
        <w:rPr>
          <w:b/>
        </w:rPr>
        <w:t>5</w:t>
      </w:r>
      <w:r>
        <w:rPr>
          <w:b/>
        </w:rPr>
        <w:t>.</w:t>
      </w:r>
      <w:r w:rsidR="004C21A7">
        <w:t xml:space="preserve"> </w:t>
      </w:r>
      <w:r>
        <w:t xml:space="preserve">Женщинам по их заявлению на основании выданного в установленном порядке листка нетрудоспособности предоставляется отпуск по беременности и родам, по уходу за ребенком до достижения им </w:t>
      </w:r>
      <w:r w:rsidR="002A0E55">
        <w:t>возраста трех</w:t>
      </w:r>
      <w:r>
        <w:t xml:space="preserve"> лет. Отпуск по уходу за ребенком может быть использован отцом, бабушкой, дедушкой, другим родственником или опекуном.</w:t>
      </w:r>
    </w:p>
    <w:p w:rsidR="0072451F" w:rsidRDefault="0072451F">
      <w:pPr>
        <w:jc w:val="both"/>
      </w:pPr>
      <w:r>
        <w:rPr>
          <w:b/>
        </w:rPr>
        <w:t>6.</w:t>
      </w:r>
      <w:r w:rsidR="002A1843">
        <w:rPr>
          <w:b/>
        </w:rPr>
        <w:t>2</w:t>
      </w:r>
      <w:r w:rsidR="00DF4882">
        <w:rPr>
          <w:b/>
        </w:rPr>
        <w:t>6</w:t>
      </w:r>
      <w:r>
        <w:rPr>
          <w:b/>
        </w:rPr>
        <w:t>.</w:t>
      </w:r>
      <w:r w:rsidR="004C21A7">
        <w:t xml:space="preserve"> </w:t>
      </w:r>
      <w:r>
        <w:t xml:space="preserve">Отпуск </w:t>
      </w:r>
      <w:r w:rsidR="00912454">
        <w:t xml:space="preserve">по уходу за ребенком </w:t>
      </w:r>
      <w:r>
        <w:t>также предоставляется работникам, усыновившим ребенка</w:t>
      </w:r>
      <w:r w:rsidR="00912454">
        <w:t>.</w:t>
      </w:r>
    </w:p>
    <w:p w:rsidR="0072451F" w:rsidRDefault="0072451F">
      <w:pPr>
        <w:jc w:val="both"/>
      </w:pPr>
      <w:r>
        <w:rPr>
          <w:b/>
        </w:rPr>
        <w:t>6.</w:t>
      </w:r>
      <w:r w:rsidR="00065FFC">
        <w:rPr>
          <w:b/>
        </w:rPr>
        <w:t>2</w:t>
      </w:r>
      <w:r w:rsidR="00DF4882">
        <w:rPr>
          <w:b/>
        </w:rPr>
        <w:t>7</w:t>
      </w:r>
      <w:r>
        <w:rPr>
          <w:b/>
        </w:rPr>
        <w:t>.</w:t>
      </w:r>
      <w:r w:rsidR="004C21A7">
        <w:t xml:space="preserve"> </w:t>
      </w: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72451F" w:rsidRDefault="009E5AE4">
      <w:pPr>
        <w:jc w:val="both"/>
      </w:pPr>
      <w:r>
        <w:rPr>
          <w:b/>
        </w:rPr>
        <w:t>6.2</w:t>
      </w:r>
      <w:r w:rsidR="00DF4882">
        <w:rPr>
          <w:b/>
        </w:rPr>
        <w:t>8</w:t>
      </w:r>
      <w:r w:rsidR="0072451F">
        <w:rPr>
          <w:b/>
        </w:rPr>
        <w:t>.</w:t>
      </w:r>
      <w:r w:rsidR="004C21A7">
        <w:t xml:space="preserve"> </w:t>
      </w:r>
      <w:r w:rsidR="0072451F">
        <w:t xml:space="preserve">Работодатель также обязуется предоставлять работникам отпуска без сохранения заработной </w:t>
      </w:r>
      <w:r w:rsidR="002A0E55">
        <w:t>платы по семейным обстоятельствам</w:t>
      </w:r>
      <w:r w:rsidR="0072451F">
        <w:t xml:space="preserve"> и другим уважительным </w:t>
      </w:r>
      <w:r w:rsidR="002A0E55">
        <w:t>причинам на</w:t>
      </w:r>
      <w:r w:rsidR="0072451F">
        <w:t xml:space="preserve"> срок, установленный по соглашению сторон</w:t>
      </w:r>
      <w:r w:rsidR="00912454">
        <w:t>, исключая нарушени</w:t>
      </w:r>
      <w:r w:rsidR="00660AE0">
        <w:t>я</w:t>
      </w:r>
      <w:r w:rsidR="00912454">
        <w:t xml:space="preserve"> условий Трудового кодекса Российской Федерации.</w:t>
      </w:r>
    </w:p>
    <w:p w:rsidR="0072451F" w:rsidRDefault="009E5AE4">
      <w:pPr>
        <w:jc w:val="both"/>
      </w:pPr>
      <w:r>
        <w:rPr>
          <w:b/>
        </w:rPr>
        <w:t>6.</w:t>
      </w:r>
      <w:r w:rsidR="00DF4882">
        <w:rPr>
          <w:b/>
        </w:rPr>
        <w:t>29</w:t>
      </w:r>
      <w:r w:rsidR="0072451F">
        <w:rPr>
          <w:b/>
        </w:rPr>
        <w:t>.</w:t>
      </w:r>
      <w:r w:rsidR="004C21A7">
        <w:t xml:space="preserve"> </w:t>
      </w:r>
      <w:r w:rsidR="00912454">
        <w:t xml:space="preserve">Работникам при наличии средств в </w:t>
      </w:r>
      <w:r w:rsidR="005B4F1C">
        <w:t>МАУ ДО СДЮШОР по дзюдо</w:t>
      </w:r>
      <w:r w:rsidR="00912454">
        <w:t xml:space="preserve"> может быть предоставлен дополнительный отпуск с сохранением заработка с оплатой за счет средств от приносящей доход деятельности</w:t>
      </w:r>
      <w:r w:rsidR="00A66C99">
        <w:t xml:space="preserve"> (при наличии средств)</w:t>
      </w:r>
      <w:r w:rsidR="00912454">
        <w:t xml:space="preserve"> </w:t>
      </w:r>
      <w:r w:rsidR="00BB2F87">
        <w:t>в следующих случаях</w:t>
      </w:r>
      <w:r w:rsidR="00912454">
        <w:t>:</w:t>
      </w:r>
    </w:p>
    <w:p w:rsidR="0072451F" w:rsidRDefault="0072451F" w:rsidP="004A696B">
      <w:pPr>
        <w:pStyle w:val="af7"/>
        <w:numPr>
          <w:ilvl w:val="0"/>
          <w:numId w:val="59"/>
        </w:numPr>
        <w:tabs>
          <w:tab w:val="clear" w:pos="720"/>
        </w:tabs>
        <w:ind w:left="426"/>
        <w:jc w:val="both"/>
      </w:pPr>
      <w:r>
        <w:t xml:space="preserve">со свадьбой самого </w:t>
      </w:r>
      <w:r w:rsidR="002A0E55">
        <w:t xml:space="preserve">работника </w:t>
      </w:r>
      <w:r w:rsidR="002A0E55" w:rsidRPr="00057AF9">
        <w:rPr>
          <w:rFonts w:ascii="Symbol" w:hAnsi="Symbol"/>
        </w:rPr>
        <w:t></w:t>
      </w:r>
      <w:r w:rsidR="002A0E55">
        <w:t xml:space="preserve"> </w:t>
      </w:r>
      <w:r w:rsidR="002A0E55" w:rsidRPr="00057AF9">
        <w:rPr>
          <w:rFonts w:ascii="Symbol" w:hAnsi="Symbol"/>
        </w:rPr>
        <w:t></w:t>
      </w:r>
      <w:r w:rsidR="00170C03">
        <w:t xml:space="preserve"> дн</w:t>
      </w:r>
      <w:r w:rsidR="00BB2F87">
        <w:t>я</w:t>
      </w:r>
      <w:r>
        <w:t>;</w:t>
      </w:r>
    </w:p>
    <w:p w:rsidR="0072451F" w:rsidRDefault="0072451F" w:rsidP="004A696B">
      <w:pPr>
        <w:pStyle w:val="af7"/>
        <w:numPr>
          <w:ilvl w:val="0"/>
          <w:numId w:val="59"/>
        </w:numPr>
        <w:tabs>
          <w:tab w:val="clear" w:pos="720"/>
        </w:tabs>
        <w:ind w:left="426"/>
        <w:jc w:val="both"/>
      </w:pPr>
      <w:r>
        <w:lastRenderedPageBreak/>
        <w:t xml:space="preserve">смертью близких родственников (родители, дети, жена, муж) </w:t>
      </w:r>
      <w:r w:rsidRPr="00057AF9">
        <w:rPr>
          <w:rFonts w:ascii="Symbol" w:hAnsi="Symbol"/>
        </w:rPr>
        <w:t></w:t>
      </w:r>
      <w:r w:rsidR="001C7690">
        <w:t xml:space="preserve"> </w:t>
      </w:r>
      <w:r w:rsidR="00BB2F87">
        <w:t>3</w:t>
      </w:r>
      <w:r w:rsidR="00170C03">
        <w:t xml:space="preserve"> дн</w:t>
      </w:r>
      <w:r w:rsidR="00BB2F87">
        <w:t>я</w:t>
      </w:r>
      <w:r>
        <w:t>;</w:t>
      </w:r>
    </w:p>
    <w:p w:rsidR="0072451F" w:rsidRPr="00057AF9" w:rsidRDefault="0072451F" w:rsidP="004A696B">
      <w:pPr>
        <w:pStyle w:val="af7"/>
        <w:numPr>
          <w:ilvl w:val="0"/>
          <w:numId w:val="59"/>
        </w:numPr>
        <w:tabs>
          <w:tab w:val="clear" w:pos="720"/>
        </w:tabs>
        <w:ind w:left="426"/>
        <w:jc w:val="both"/>
        <w:rPr>
          <w:color w:val="000000"/>
        </w:rPr>
      </w:pPr>
      <w:r w:rsidRPr="00057AF9">
        <w:rPr>
          <w:color w:val="000000"/>
        </w:rPr>
        <w:t>рождением ребенка</w:t>
      </w:r>
      <w:r w:rsidR="009F5909" w:rsidRPr="00057AF9">
        <w:rPr>
          <w:color w:val="000000"/>
        </w:rPr>
        <w:t xml:space="preserve"> </w:t>
      </w:r>
      <w:r w:rsidR="002A0E55" w:rsidRPr="00057AF9">
        <w:rPr>
          <w:color w:val="000000"/>
        </w:rPr>
        <w:t>у самого</w:t>
      </w:r>
      <w:r w:rsidR="009F5909" w:rsidRPr="00057AF9">
        <w:rPr>
          <w:color w:val="000000"/>
        </w:rPr>
        <w:t xml:space="preserve"> работника</w:t>
      </w:r>
      <w:r w:rsidRPr="00057AF9">
        <w:rPr>
          <w:color w:val="000000"/>
        </w:rPr>
        <w:t xml:space="preserve"> </w:t>
      </w:r>
      <w:r w:rsidRPr="00057AF9">
        <w:rPr>
          <w:rFonts w:ascii="Symbol" w:hAnsi="Symbol"/>
          <w:color w:val="000000"/>
        </w:rPr>
        <w:t></w:t>
      </w:r>
      <w:r w:rsidRPr="00057AF9">
        <w:rPr>
          <w:color w:val="000000"/>
        </w:rPr>
        <w:t xml:space="preserve"> </w:t>
      </w:r>
      <w:r w:rsidR="00BB2F87" w:rsidRPr="00057AF9">
        <w:rPr>
          <w:color w:val="000000"/>
        </w:rPr>
        <w:t>3</w:t>
      </w:r>
      <w:r w:rsidR="00170C03" w:rsidRPr="00057AF9">
        <w:rPr>
          <w:color w:val="000000"/>
        </w:rPr>
        <w:t xml:space="preserve"> дн</w:t>
      </w:r>
      <w:r w:rsidR="00BB2F87" w:rsidRPr="00057AF9">
        <w:rPr>
          <w:color w:val="000000"/>
        </w:rPr>
        <w:t>я</w:t>
      </w:r>
      <w:r w:rsidRPr="00057AF9">
        <w:rPr>
          <w:color w:val="000000"/>
        </w:rPr>
        <w:t>.</w:t>
      </w:r>
    </w:p>
    <w:p w:rsidR="001C1713" w:rsidRDefault="0072451F">
      <w:pPr>
        <w:jc w:val="both"/>
      </w:pPr>
      <w:r>
        <w:rPr>
          <w:b/>
        </w:rPr>
        <w:t>6.3</w:t>
      </w:r>
      <w:r w:rsidR="00DF4882">
        <w:rPr>
          <w:b/>
        </w:rPr>
        <w:t>0</w:t>
      </w:r>
      <w:r>
        <w:rPr>
          <w:b/>
        </w:rPr>
        <w:t>.</w:t>
      </w:r>
      <w:r w:rsidR="004C21A7">
        <w:t xml:space="preserve"> </w:t>
      </w:r>
      <w:r>
        <w:t>Работникам,</w:t>
      </w:r>
      <w:r w:rsidR="00185F4B">
        <w:t xml:space="preserve"> по основному месту работы,</w:t>
      </w:r>
      <w:r>
        <w:t xml:space="preserve"> обучающимся в образовательных учреждениях,</w:t>
      </w:r>
      <w:r w:rsidR="00185F4B">
        <w:t xml:space="preserve"> начального, общего, основного общего, среднег</w:t>
      </w:r>
      <w:r w:rsidR="000B0982">
        <w:t>о (</w:t>
      </w:r>
      <w:r w:rsidR="00185F4B">
        <w:t>полного) общего образования, а также среднего профессионального,</w:t>
      </w:r>
      <w:r w:rsidR="00DA3053">
        <w:t xml:space="preserve">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получающих</w:t>
      </w:r>
      <w:r w:rsidR="000B0982">
        <w:t xml:space="preserve"> </w:t>
      </w:r>
      <w:r w:rsidR="00DA3053">
        <w:t>данное образование впервые</w:t>
      </w:r>
      <w:r w:rsidR="00063C12">
        <w:t>,</w:t>
      </w:r>
      <w:r w:rsidR="00DA3053">
        <w:t xml:space="preserve"> предоставляется дополнительны</w:t>
      </w:r>
      <w:r w:rsidR="008B42A4">
        <w:t>й (</w:t>
      </w:r>
      <w:r w:rsidR="00DA3053">
        <w:t>учебный) отпуск с сохранением</w:t>
      </w:r>
      <w:r>
        <w:t xml:space="preserve"> среднего заработка, гл.</w:t>
      </w:r>
      <w:r w:rsidR="00063C12">
        <w:t xml:space="preserve"> </w:t>
      </w:r>
      <w:r>
        <w:t>26 ТК РФ.</w:t>
      </w:r>
      <w:r w:rsidR="009F5909">
        <w:t xml:space="preserve"> </w:t>
      </w:r>
    </w:p>
    <w:p w:rsidR="0072451F" w:rsidRPr="005D4770" w:rsidRDefault="00DF4882">
      <w:pPr>
        <w:jc w:val="both"/>
        <w:rPr>
          <w:color w:val="000000"/>
        </w:rPr>
      </w:pPr>
      <w:r>
        <w:rPr>
          <w:b/>
          <w:color w:val="000000"/>
        </w:rPr>
        <w:t>6.31</w:t>
      </w:r>
      <w:r w:rsidR="001C1713" w:rsidRPr="001C1713">
        <w:rPr>
          <w:b/>
          <w:color w:val="000000"/>
        </w:rPr>
        <w:t>.</w:t>
      </w:r>
      <w:r w:rsidR="001C1713">
        <w:t xml:space="preserve"> </w:t>
      </w:r>
      <w:r w:rsidR="001C1713" w:rsidRPr="005D4770">
        <w:rPr>
          <w:color w:val="000000"/>
        </w:rPr>
        <w:t>Р</w:t>
      </w:r>
      <w:r w:rsidR="00DA3053" w:rsidRPr="005D4770">
        <w:rPr>
          <w:color w:val="000000"/>
        </w:rPr>
        <w:t>аботникам по основному месту работы, получающим второе  и последующее среднее профессиональное и послевузовское профессиональное образование в государственных и н</w:t>
      </w:r>
      <w:r w:rsidR="00063C12" w:rsidRPr="005D4770">
        <w:rPr>
          <w:color w:val="000000"/>
        </w:rPr>
        <w:t>егосударственных образовательных</w:t>
      </w:r>
      <w:r w:rsidR="00DA3053" w:rsidRPr="005D4770">
        <w:rPr>
          <w:color w:val="000000"/>
        </w:rPr>
        <w:t xml:space="preserve"> учреждениях</w:t>
      </w:r>
      <w:r w:rsidR="00063C12" w:rsidRPr="005D4770">
        <w:rPr>
          <w:color w:val="000000"/>
        </w:rPr>
        <w:t>,</w:t>
      </w:r>
      <w:r w:rsidR="00DA3053" w:rsidRPr="005D4770">
        <w:rPr>
          <w:color w:val="000000"/>
        </w:rPr>
        <w:t xml:space="preserve"> в пределах государственных образовательных стандартов, предоставляется дополнительный (учебный) отпуск</w:t>
      </w:r>
      <w:r w:rsidR="00063C12" w:rsidRPr="005D4770">
        <w:rPr>
          <w:color w:val="000000"/>
        </w:rPr>
        <w:t>,</w:t>
      </w:r>
      <w:r w:rsidR="00DA3053" w:rsidRPr="005D4770">
        <w:rPr>
          <w:color w:val="000000"/>
        </w:rPr>
        <w:t xml:space="preserve"> без сохранения заработной платы, также дополнительны</w:t>
      </w:r>
      <w:r w:rsidR="000B0982" w:rsidRPr="005D4770">
        <w:rPr>
          <w:color w:val="000000"/>
        </w:rPr>
        <w:t>й (</w:t>
      </w:r>
      <w:r w:rsidR="00DA3053" w:rsidRPr="005D4770">
        <w:rPr>
          <w:color w:val="000000"/>
        </w:rPr>
        <w:t>учебный) отпуск</w:t>
      </w:r>
      <w:r w:rsidR="00063C12" w:rsidRPr="005D4770">
        <w:rPr>
          <w:color w:val="000000"/>
        </w:rPr>
        <w:t xml:space="preserve">, </w:t>
      </w:r>
      <w:r w:rsidR="00DA3053" w:rsidRPr="005D4770">
        <w:rPr>
          <w:color w:val="000000"/>
        </w:rPr>
        <w:t>без сохранения за</w:t>
      </w:r>
      <w:r w:rsidR="009F5909" w:rsidRPr="005D4770">
        <w:rPr>
          <w:color w:val="000000"/>
        </w:rPr>
        <w:t>работной платы предоставляется р</w:t>
      </w:r>
      <w:r w:rsidR="00DA3053" w:rsidRPr="005D4770">
        <w:rPr>
          <w:color w:val="000000"/>
        </w:rPr>
        <w:t xml:space="preserve">аботникам, обучающимся в учебных </w:t>
      </w:r>
      <w:r w:rsidR="000B0982" w:rsidRPr="005D4770">
        <w:rPr>
          <w:color w:val="000000"/>
        </w:rPr>
        <w:t>заведениях</w:t>
      </w:r>
      <w:r w:rsidR="00063C12" w:rsidRPr="005D4770">
        <w:rPr>
          <w:color w:val="000000"/>
        </w:rPr>
        <w:t>,</w:t>
      </w:r>
      <w:r w:rsidR="00DA3053" w:rsidRPr="005D4770">
        <w:rPr>
          <w:color w:val="000000"/>
        </w:rPr>
        <w:t xml:space="preserve"> не имеющих государственной аккредитации.</w:t>
      </w:r>
    </w:p>
    <w:p w:rsidR="0072451F" w:rsidRDefault="0072451F">
      <w:pPr>
        <w:jc w:val="both"/>
      </w:pPr>
    </w:p>
    <w:p w:rsidR="0072451F" w:rsidRDefault="0072451F" w:rsidP="004A696B">
      <w:pPr>
        <w:numPr>
          <w:ilvl w:val="0"/>
          <w:numId w:val="21"/>
        </w:numPr>
        <w:tabs>
          <w:tab w:val="left" w:pos="540"/>
        </w:tabs>
        <w:jc w:val="center"/>
        <w:rPr>
          <w:b/>
          <w:i/>
        </w:rPr>
      </w:pPr>
      <w:r>
        <w:rPr>
          <w:b/>
          <w:i/>
        </w:rPr>
        <w:t>Оплата труда.</w:t>
      </w:r>
    </w:p>
    <w:p w:rsidR="0072451F" w:rsidRDefault="0072451F">
      <w:pPr>
        <w:jc w:val="both"/>
        <w:rPr>
          <w:b/>
          <w:i/>
        </w:rPr>
      </w:pPr>
    </w:p>
    <w:p w:rsidR="0072451F" w:rsidRPr="00B3457D" w:rsidRDefault="0072451F" w:rsidP="003C416B">
      <w:pPr>
        <w:pStyle w:val="af4"/>
        <w:tabs>
          <w:tab w:val="left" w:pos="360"/>
        </w:tabs>
        <w:jc w:val="both"/>
      </w:pPr>
      <w:r w:rsidRPr="003C416B">
        <w:rPr>
          <w:rFonts w:ascii="Times New Roman" w:hAnsi="Times New Roman" w:cs="Times New Roman"/>
          <w:b/>
        </w:rPr>
        <w:t>7.1.</w:t>
      </w:r>
      <w:r w:rsidR="004C21A7">
        <w:t xml:space="preserve"> </w:t>
      </w:r>
      <w:r w:rsidR="009F5909">
        <w:rPr>
          <w:rFonts w:ascii="Times New Roman" w:hAnsi="Times New Roman" w:cs="Times New Roman"/>
        </w:rPr>
        <w:t>Оплата труда р</w:t>
      </w:r>
      <w:r w:rsidRPr="003C416B">
        <w:rPr>
          <w:rFonts w:ascii="Times New Roman" w:hAnsi="Times New Roman" w:cs="Times New Roman"/>
        </w:rPr>
        <w:t>аботник</w:t>
      </w:r>
      <w:r w:rsidR="00BB2F87" w:rsidRPr="003C416B">
        <w:rPr>
          <w:rFonts w:ascii="Times New Roman" w:hAnsi="Times New Roman" w:cs="Times New Roman"/>
        </w:rPr>
        <w:t>ам</w:t>
      </w:r>
      <w:r w:rsidRPr="003C416B">
        <w:rPr>
          <w:rFonts w:ascii="Times New Roman" w:hAnsi="Times New Roman" w:cs="Times New Roman"/>
        </w:rPr>
        <w:t xml:space="preserve"> </w:t>
      </w:r>
      <w:r w:rsidR="005B4F1C">
        <w:rPr>
          <w:rFonts w:ascii="Times New Roman" w:hAnsi="Times New Roman" w:cs="Times New Roman"/>
        </w:rPr>
        <w:t>МАУ ДО СДЮШОР по дзюдо</w:t>
      </w:r>
      <w:r w:rsidRPr="003C416B">
        <w:rPr>
          <w:rFonts w:ascii="Times New Roman" w:hAnsi="Times New Roman" w:cs="Times New Roman"/>
        </w:rPr>
        <w:t xml:space="preserve"> производится на основании </w:t>
      </w:r>
      <w:r w:rsidR="002E07D0" w:rsidRPr="00F82709">
        <w:rPr>
          <w:rFonts w:ascii="Times New Roman" w:hAnsi="Times New Roman" w:cs="Times New Roman"/>
        </w:rPr>
        <w:t>П</w:t>
      </w:r>
      <w:r w:rsidRPr="00F82709">
        <w:rPr>
          <w:rFonts w:ascii="Times New Roman" w:hAnsi="Times New Roman" w:cs="Times New Roman"/>
        </w:rPr>
        <w:t>оложени</w:t>
      </w:r>
      <w:r w:rsidR="00DD47CA" w:rsidRPr="00F82709">
        <w:rPr>
          <w:rFonts w:ascii="Times New Roman" w:hAnsi="Times New Roman" w:cs="Times New Roman"/>
        </w:rPr>
        <w:t>я</w:t>
      </w:r>
      <w:r w:rsidRPr="00F82709">
        <w:rPr>
          <w:rFonts w:ascii="Times New Roman" w:hAnsi="Times New Roman" w:cs="Times New Roman"/>
        </w:rPr>
        <w:t xml:space="preserve"> </w:t>
      </w:r>
      <w:r w:rsidR="003C416B" w:rsidRPr="00F82709">
        <w:rPr>
          <w:rFonts w:ascii="Times New Roman" w:hAnsi="Times New Roman" w:cs="Times New Roman"/>
        </w:rPr>
        <w:t xml:space="preserve">«Об установлении </w:t>
      </w:r>
      <w:r w:rsidR="00454AC5">
        <w:rPr>
          <w:rFonts w:ascii="Times New Roman" w:hAnsi="Times New Roman" w:cs="Times New Roman"/>
        </w:rPr>
        <w:t>системы оплаты труда работникам</w:t>
      </w:r>
      <w:r w:rsidR="000B0982" w:rsidRPr="00F82709">
        <w:rPr>
          <w:rFonts w:ascii="Times New Roman" w:hAnsi="Times New Roman" w:cs="Times New Roman"/>
        </w:rPr>
        <w:t xml:space="preserve"> </w:t>
      </w:r>
      <w:r w:rsidR="005B4F1C">
        <w:rPr>
          <w:rFonts w:ascii="Times New Roman" w:hAnsi="Times New Roman" w:cs="Times New Roman"/>
        </w:rPr>
        <w:t>МАУ ДО СДЮШОР по дзюдо</w:t>
      </w:r>
      <w:r w:rsidR="003C416B" w:rsidRPr="00F82709">
        <w:rPr>
          <w:rFonts w:ascii="Times New Roman" w:hAnsi="Times New Roman" w:cs="Times New Roman"/>
        </w:rPr>
        <w:t xml:space="preserve">» и </w:t>
      </w:r>
      <w:r w:rsidR="00F82709" w:rsidRPr="00F82709">
        <w:rPr>
          <w:rFonts w:ascii="Times New Roman" w:hAnsi="Times New Roman" w:cs="Times New Roman"/>
        </w:rPr>
        <w:t xml:space="preserve">Положения </w:t>
      </w:r>
      <w:r w:rsidR="003C416B" w:rsidRPr="00F82709">
        <w:rPr>
          <w:rFonts w:ascii="Times New Roman" w:hAnsi="Times New Roman" w:cs="Times New Roman"/>
        </w:rPr>
        <w:t>«О</w:t>
      </w:r>
      <w:r w:rsidR="003C416B" w:rsidRPr="00F82709">
        <w:rPr>
          <w:rFonts w:ascii="Times New Roman" w:hAnsi="Times New Roman" w:cs="Times New Roman"/>
          <w:bCs/>
        </w:rPr>
        <w:t xml:space="preserve"> стимулировании работников</w:t>
      </w:r>
      <w:r w:rsidR="00454AC5">
        <w:rPr>
          <w:rFonts w:ascii="Times New Roman" w:hAnsi="Times New Roman" w:cs="Times New Roman"/>
        </w:rPr>
        <w:t xml:space="preserve"> МАУ ДО </w:t>
      </w:r>
      <w:r w:rsidR="005B4F1C">
        <w:rPr>
          <w:rFonts w:ascii="Times New Roman" w:hAnsi="Times New Roman" w:cs="Times New Roman"/>
        </w:rPr>
        <w:t>СДЮШОР по дзюдо</w:t>
      </w:r>
      <w:r w:rsidR="003C416B" w:rsidRPr="00F82709">
        <w:rPr>
          <w:rFonts w:ascii="Times New Roman" w:hAnsi="Times New Roman" w:cs="Times New Roman"/>
        </w:rPr>
        <w:t>»</w:t>
      </w:r>
      <w:r w:rsidR="004A2B3F" w:rsidRPr="004A2B3F">
        <w:rPr>
          <w:rFonts w:ascii="Times New Roman" w:hAnsi="Times New Roman" w:cs="Times New Roman"/>
        </w:rPr>
        <w:t>,</w:t>
      </w:r>
      <w:r w:rsidRPr="003C416B">
        <w:rPr>
          <w:rFonts w:ascii="Times New Roman" w:hAnsi="Times New Roman" w:cs="Times New Roman"/>
        </w:rPr>
        <w:t xml:space="preserve"> разработанного в соответствии с действующим Законодательством РФ о труде, </w:t>
      </w:r>
      <w:r w:rsidR="00F10B8F" w:rsidRPr="003C416B">
        <w:rPr>
          <w:rFonts w:ascii="Times New Roman" w:hAnsi="Times New Roman" w:cs="Times New Roman"/>
        </w:rPr>
        <w:t>нормативными актами</w:t>
      </w:r>
      <w:r w:rsidRPr="003C416B">
        <w:rPr>
          <w:rFonts w:ascii="Times New Roman" w:hAnsi="Times New Roman" w:cs="Times New Roman"/>
        </w:rPr>
        <w:t xml:space="preserve"> администрации муниципального образования Кон</w:t>
      </w:r>
      <w:r w:rsidR="00D24842" w:rsidRPr="003C416B">
        <w:rPr>
          <w:rFonts w:ascii="Times New Roman" w:hAnsi="Times New Roman" w:cs="Times New Roman"/>
        </w:rPr>
        <w:t>динск</w:t>
      </w:r>
      <w:r w:rsidR="00BB2F87" w:rsidRPr="003C416B">
        <w:rPr>
          <w:rFonts w:ascii="Times New Roman" w:hAnsi="Times New Roman" w:cs="Times New Roman"/>
        </w:rPr>
        <w:t>ий</w:t>
      </w:r>
      <w:r w:rsidR="00F57F23">
        <w:rPr>
          <w:rFonts w:ascii="Times New Roman" w:hAnsi="Times New Roman" w:cs="Times New Roman"/>
        </w:rPr>
        <w:t xml:space="preserve"> район.</w:t>
      </w:r>
    </w:p>
    <w:p w:rsidR="0072451F" w:rsidRPr="00B3457D" w:rsidRDefault="0072451F">
      <w:pPr>
        <w:jc w:val="both"/>
      </w:pPr>
      <w:r w:rsidRPr="00B3457D">
        <w:rPr>
          <w:b/>
        </w:rPr>
        <w:t>7.2.</w:t>
      </w:r>
      <w:r w:rsidR="004C21A7">
        <w:t xml:space="preserve">  </w:t>
      </w:r>
      <w:r w:rsidRPr="00B3457D">
        <w:t>В области оплаты труда Стороны договорились:</w:t>
      </w:r>
    </w:p>
    <w:p w:rsidR="0072451F" w:rsidRPr="00B3457D" w:rsidRDefault="0072451F" w:rsidP="004A696B">
      <w:pPr>
        <w:pStyle w:val="af7"/>
        <w:numPr>
          <w:ilvl w:val="0"/>
          <w:numId w:val="59"/>
        </w:numPr>
        <w:tabs>
          <w:tab w:val="clear" w:pos="720"/>
        </w:tabs>
        <w:ind w:left="426"/>
        <w:jc w:val="both"/>
      </w:pPr>
      <w:r w:rsidRPr="00B3457D">
        <w:t>Выплачивать заработную плату в денежной форме в валюте Российской Федерации (рублях), ст.131 ТК РФ.</w:t>
      </w:r>
    </w:p>
    <w:p w:rsidR="0072451F" w:rsidRPr="00B3457D" w:rsidRDefault="0072451F" w:rsidP="004A696B">
      <w:pPr>
        <w:pStyle w:val="af7"/>
        <w:numPr>
          <w:ilvl w:val="0"/>
          <w:numId w:val="59"/>
        </w:numPr>
        <w:tabs>
          <w:tab w:val="clear" w:pos="720"/>
        </w:tabs>
        <w:ind w:left="426"/>
        <w:jc w:val="both"/>
      </w:pPr>
      <w:r w:rsidRPr="00B3457D">
        <w:t>Заработная плата выплачивается работнику не реже чем два раза в месяц. Днями выплаты заработной платы считаются дни: ежемесячно 10 и 25 числа, путем перечисления денежных средств на расчетный счет работника за счет средств работодателя.</w:t>
      </w:r>
    </w:p>
    <w:p w:rsidR="0072451F" w:rsidRPr="00B3457D" w:rsidRDefault="0072451F" w:rsidP="004A696B">
      <w:pPr>
        <w:pStyle w:val="af7"/>
        <w:numPr>
          <w:ilvl w:val="0"/>
          <w:numId w:val="59"/>
        </w:numPr>
        <w:tabs>
          <w:tab w:val="clear" w:pos="720"/>
        </w:tabs>
        <w:ind w:left="426"/>
        <w:jc w:val="both"/>
      </w:pPr>
      <w:r w:rsidRPr="00B3457D">
        <w:t xml:space="preserve">Оплата труда работников </w:t>
      </w:r>
      <w:r w:rsidR="005B4F1C">
        <w:t>МАУ ДО СДЮШОР по дзюдо</w:t>
      </w:r>
      <w:r w:rsidR="00393B3E" w:rsidRPr="00B3457D">
        <w:t xml:space="preserve"> </w:t>
      </w:r>
      <w:r w:rsidRPr="00B3457D">
        <w:t xml:space="preserve">осуществляется на </w:t>
      </w:r>
      <w:r w:rsidR="002E07D0">
        <w:t>основании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Размер должностных окладов работникам устанавливается на основе отнесения занимаемых ими должностей к профессиональным квалификационным группам, утвержденными приказами Министерства здравоохранения и социального развития Российской федерации</w:t>
      </w:r>
      <w:r w:rsidR="002E07D0" w:rsidRPr="00F82709">
        <w:t xml:space="preserve">: от </w:t>
      </w:r>
      <w:r w:rsidR="003C416B" w:rsidRPr="00F82709">
        <w:t>27.02.12</w:t>
      </w:r>
      <w:r w:rsidR="00D24842" w:rsidRPr="00F82709">
        <w:t xml:space="preserve"> № </w:t>
      </w:r>
      <w:r w:rsidR="003C416B" w:rsidRPr="00F82709">
        <w:t>165н</w:t>
      </w:r>
      <w:r w:rsidR="00D24842" w:rsidRPr="00F82709">
        <w:t xml:space="preserve"> </w:t>
      </w:r>
      <w:r w:rsidR="002E07D0" w:rsidRPr="00F82709">
        <w:t xml:space="preserve"> «Об утверждении профессиональных квалификационных групп должностей работников физической культуры и спорта», от 29.05.2008 </w:t>
      </w:r>
      <w:r w:rsidR="00D24842" w:rsidRPr="00F82709">
        <w:t>№ 2</w:t>
      </w:r>
      <w:r w:rsidR="003C416B" w:rsidRPr="00F82709">
        <w:t>47</w:t>
      </w:r>
      <w:r w:rsidR="00D24842" w:rsidRPr="00F82709">
        <w:t>н</w:t>
      </w:r>
      <w:r w:rsidR="00D24842">
        <w:t xml:space="preserve"> </w:t>
      </w:r>
      <w:r w:rsidR="002E07D0">
        <w:t xml:space="preserve">«Об утверждении профессиональных квалификационных групп должностей руководителей, специалистов и служащих», </w:t>
      </w:r>
      <w:r w:rsidR="00D24842">
        <w:t>от 29.05.2008 № 248н «</w:t>
      </w:r>
      <w:r w:rsidR="002E07D0">
        <w:t xml:space="preserve">Об утверждении профессиональных квалификационных групп </w:t>
      </w:r>
      <w:r w:rsidR="00D24842">
        <w:t>общеотраслевых профессий рабочих</w:t>
      </w:r>
      <w:r w:rsidR="002E07D0">
        <w:t>»</w:t>
      </w:r>
      <w:r w:rsidR="00D24842">
        <w:t>; от 05 мая 2008 года№216-н «Об утверждении профессиональных квалификационных групп должностей работников образования»</w:t>
      </w:r>
      <w:r w:rsidRPr="00B3457D">
        <w:t>.</w:t>
      </w:r>
    </w:p>
    <w:p w:rsidR="0072451F" w:rsidRDefault="0072451F" w:rsidP="004A696B">
      <w:pPr>
        <w:pStyle w:val="af7"/>
        <w:numPr>
          <w:ilvl w:val="0"/>
          <w:numId w:val="59"/>
        </w:numPr>
        <w:tabs>
          <w:tab w:val="clear" w:pos="720"/>
        </w:tabs>
        <w:ind w:left="426"/>
        <w:jc w:val="both"/>
      </w:pPr>
      <w:r w:rsidRPr="00B3457D">
        <w:t>При возникновении необходимости изменения штатной структуры и численности, оплата труда производится работодателем с обязательным извещением работников не позднее, чем за два месяца.</w:t>
      </w:r>
    </w:p>
    <w:p w:rsidR="00052AF3" w:rsidRPr="00B3457D" w:rsidRDefault="00052AF3" w:rsidP="004A696B">
      <w:pPr>
        <w:pStyle w:val="af7"/>
        <w:numPr>
          <w:ilvl w:val="0"/>
          <w:numId w:val="59"/>
        </w:numPr>
        <w:tabs>
          <w:tab w:val="clear" w:pos="720"/>
        </w:tabs>
        <w:ind w:left="426"/>
        <w:jc w:val="both"/>
      </w:pPr>
      <w:r>
        <w:t xml:space="preserve">Заработная плата </w:t>
      </w:r>
      <w:r w:rsidRPr="00052AF3">
        <w:t>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2451F" w:rsidRPr="00B3457D" w:rsidRDefault="0072451F">
      <w:pPr>
        <w:jc w:val="both"/>
      </w:pPr>
      <w:r w:rsidRPr="00B3457D">
        <w:rPr>
          <w:b/>
        </w:rPr>
        <w:t>7.3.</w:t>
      </w:r>
      <w:r w:rsidR="004C21A7">
        <w:t xml:space="preserve"> </w:t>
      </w:r>
      <w:r w:rsidRPr="00B3457D">
        <w:t>Заработная плата исчисляется в соответствии с системой оплаты труда, предусмотренной Положени</w:t>
      </w:r>
      <w:r w:rsidR="005313EA">
        <w:t>ями</w:t>
      </w:r>
      <w:r w:rsidRPr="00B3457D">
        <w:t xml:space="preserve"> об оплате </w:t>
      </w:r>
      <w:r w:rsidR="00B3457D">
        <w:t xml:space="preserve">и стимулировании </w:t>
      </w:r>
      <w:r w:rsidRPr="00B3457D">
        <w:t>труда</w:t>
      </w:r>
      <w:r w:rsidR="006B384A">
        <w:t xml:space="preserve"> работников МАУ ДО</w:t>
      </w:r>
      <w:r w:rsidR="00454AC5">
        <w:t xml:space="preserve"> </w:t>
      </w:r>
      <w:r w:rsidR="005B4F1C">
        <w:t>СДЮШОР по дзюдо</w:t>
      </w:r>
      <w:r w:rsidRPr="00B3457D">
        <w:t>, и включает в себя:</w:t>
      </w:r>
    </w:p>
    <w:p w:rsidR="0072451F" w:rsidRPr="00B3457D" w:rsidRDefault="0072451F" w:rsidP="004A696B">
      <w:pPr>
        <w:pStyle w:val="af7"/>
        <w:numPr>
          <w:ilvl w:val="0"/>
          <w:numId w:val="60"/>
        </w:numPr>
        <w:tabs>
          <w:tab w:val="clear" w:pos="720"/>
        </w:tabs>
        <w:ind w:left="426" w:hanging="284"/>
        <w:jc w:val="both"/>
      </w:pPr>
      <w:r w:rsidRPr="00B3457D">
        <w:t xml:space="preserve">оплата труда исходя из ставок заработной платы и должностных окладов, установленных </w:t>
      </w:r>
      <w:r w:rsidR="00B3457D">
        <w:t>на основе требований к профессиональной подготовке и уровню квалификации</w:t>
      </w:r>
      <w:r w:rsidR="00844B05">
        <w:t xml:space="preserve">, которые необходимы для осуществления профессиональной деятельности, с учетом сложности и объема выполняемых работ. Размер должностных окладов работникам </w:t>
      </w:r>
      <w:r w:rsidR="005B4F1C">
        <w:t>МАУ ДО СДЮШОР по дзюдо</w:t>
      </w:r>
      <w:r w:rsidR="00844B05">
        <w:t xml:space="preserve"> устанавливается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w:t>
      </w:r>
      <w:r w:rsidR="002E07D0">
        <w:t>о развития Российской Федерации:</w:t>
      </w:r>
    </w:p>
    <w:p w:rsidR="0072451F" w:rsidRPr="00B3457D" w:rsidRDefault="0065589E" w:rsidP="004A696B">
      <w:pPr>
        <w:pStyle w:val="af7"/>
        <w:numPr>
          <w:ilvl w:val="0"/>
          <w:numId w:val="60"/>
        </w:numPr>
        <w:tabs>
          <w:tab w:val="clear" w:pos="720"/>
        </w:tabs>
        <w:ind w:left="426" w:hanging="284"/>
        <w:jc w:val="both"/>
      </w:pPr>
      <w:r>
        <w:t>Повышающих коэффициентов</w:t>
      </w:r>
      <w:r w:rsidR="0072451F" w:rsidRPr="00B3457D">
        <w:t>;</w:t>
      </w:r>
    </w:p>
    <w:p w:rsidR="0072451F" w:rsidRPr="00B3457D" w:rsidRDefault="005313EA" w:rsidP="004A696B">
      <w:pPr>
        <w:pStyle w:val="af7"/>
        <w:numPr>
          <w:ilvl w:val="0"/>
          <w:numId w:val="60"/>
        </w:numPr>
        <w:tabs>
          <w:tab w:val="clear" w:pos="720"/>
        </w:tabs>
        <w:ind w:left="426" w:hanging="284"/>
        <w:jc w:val="both"/>
      </w:pPr>
      <w:r>
        <w:t>Компенсационных,</w:t>
      </w:r>
      <w:r w:rsidR="00BB2F87">
        <w:t xml:space="preserve"> стимулирующих </w:t>
      </w:r>
      <w:r w:rsidRPr="00F82709">
        <w:t xml:space="preserve">и иных </w:t>
      </w:r>
      <w:r w:rsidR="0065589E">
        <w:t>выплат</w:t>
      </w:r>
      <w:r>
        <w:t>.</w:t>
      </w:r>
    </w:p>
    <w:p w:rsidR="0072451F" w:rsidRPr="005D4770" w:rsidRDefault="0072451F">
      <w:pPr>
        <w:jc w:val="both"/>
        <w:rPr>
          <w:color w:val="000000"/>
        </w:rPr>
      </w:pPr>
      <w:r w:rsidRPr="005D4770">
        <w:rPr>
          <w:b/>
          <w:color w:val="000000"/>
        </w:rPr>
        <w:t>7.4.</w:t>
      </w:r>
      <w:r w:rsidR="004C21A7" w:rsidRPr="005D4770">
        <w:rPr>
          <w:color w:val="000000"/>
        </w:rPr>
        <w:t xml:space="preserve">   </w:t>
      </w:r>
      <w:r w:rsidR="00F82709" w:rsidRPr="005D4770">
        <w:rPr>
          <w:color w:val="000000"/>
        </w:rPr>
        <w:t>Материальное поощрение</w:t>
      </w:r>
      <w:r w:rsidRPr="005D4770">
        <w:rPr>
          <w:color w:val="000000"/>
        </w:rPr>
        <w:t xml:space="preserve"> работников по результатам </w:t>
      </w:r>
      <w:r w:rsidR="00F82709" w:rsidRPr="005D4770">
        <w:rPr>
          <w:color w:val="000000"/>
        </w:rPr>
        <w:t>работы</w:t>
      </w:r>
      <w:r w:rsidR="00820CE4" w:rsidRPr="005D4770">
        <w:rPr>
          <w:color w:val="000000"/>
        </w:rPr>
        <w:t xml:space="preserve"> за </w:t>
      </w:r>
      <w:r w:rsidR="00F82709" w:rsidRPr="005D4770">
        <w:rPr>
          <w:color w:val="000000"/>
        </w:rPr>
        <w:t xml:space="preserve">год </w:t>
      </w:r>
      <w:r w:rsidR="00820CE4" w:rsidRPr="005D4770">
        <w:rPr>
          <w:color w:val="000000"/>
        </w:rPr>
        <w:t xml:space="preserve">производится при наличии обоснованной экономии средств по фонду оплаты труда </w:t>
      </w:r>
      <w:r w:rsidR="005B4F1C">
        <w:t>МАУ ДО СДЮШОР по дзюдо</w:t>
      </w:r>
      <w:r w:rsidR="003838D0" w:rsidRPr="005D4770">
        <w:rPr>
          <w:color w:val="000000"/>
        </w:rPr>
        <w:t>.</w:t>
      </w:r>
      <w:r w:rsidR="005D4770" w:rsidRPr="005D4770">
        <w:rPr>
          <w:color w:val="000000"/>
        </w:rPr>
        <w:t xml:space="preserve"> </w:t>
      </w:r>
      <w:r w:rsidR="00820CE4" w:rsidRPr="005D4770">
        <w:rPr>
          <w:color w:val="000000"/>
        </w:rPr>
        <w:t xml:space="preserve">Выплаты производятся как в процентном соотношении к должностному окладу, так и в абсолютном </w:t>
      </w:r>
      <w:r w:rsidR="005D4770" w:rsidRPr="005D4770">
        <w:rPr>
          <w:color w:val="000000"/>
        </w:rPr>
        <w:t>значении.</w:t>
      </w:r>
    </w:p>
    <w:p w:rsidR="0072451F" w:rsidRPr="00B3457D" w:rsidRDefault="0072451F">
      <w:pPr>
        <w:jc w:val="both"/>
      </w:pPr>
      <w:r w:rsidRPr="003E25AF">
        <w:rPr>
          <w:b/>
        </w:rPr>
        <w:t>7.5.</w:t>
      </w:r>
      <w:r w:rsidR="004C21A7">
        <w:t xml:space="preserve">   </w:t>
      </w:r>
      <w:r w:rsidRPr="00B3457D">
        <w:t xml:space="preserve">Изменение </w:t>
      </w:r>
      <w:r w:rsidR="00D24842">
        <w:t>размеров</w:t>
      </w:r>
      <w:r w:rsidRPr="00B3457D">
        <w:t xml:space="preserve"> оплаты труда и размеров ставок заработной платы производится: </w:t>
      </w:r>
    </w:p>
    <w:p w:rsidR="0072451F" w:rsidRPr="00B3457D" w:rsidRDefault="0072451F" w:rsidP="004A696B">
      <w:pPr>
        <w:pStyle w:val="af7"/>
        <w:numPr>
          <w:ilvl w:val="0"/>
          <w:numId w:val="61"/>
        </w:numPr>
        <w:tabs>
          <w:tab w:val="clear" w:pos="720"/>
        </w:tabs>
        <w:ind w:left="284" w:hanging="284"/>
        <w:jc w:val="both"/>
      </w:pPr>
      <w:r w:rsidRPr="00B3457D">
        <w:t>при увеличе</w:t>
      </w:r>
      <w:r w:rsidR="00F82709">
        <w:t>нии стажа педагогической работы</w:t>
      </w:r>
      <w:r w:rsidRPr="00B3457D">
        <w:t>;</w:t>
      </w:r>
    </w:p>
    <w:p w:rsidR="0072451F" w:rsidRPr="00B3457D" w:rsidRDefault="0072451F" w:rsidP="004A696B">
      <w:pPr>
        <w:pStyle w:val="af7"/>
        <w:numPr>
          <w:ilvl w:val="0"/>
          <w:numId w:val="61"/>
        </w:numPr>
        <w:tabs>
          <w:tab w:val="clear" w:pos="720"/>
        </w:tabs>
        <w:ind w:left="284" w:hanging="284"/>
        <w:jc w:val="both"/>
      </w:pPr>
      <w:r w:rsidRPr="00B3457D">
        <w:t xml:space="preserve">при присвоении квалификации (категории); </w:t>
      </w:r>
    </w:p>
    <w:p w:rsidR="0072451F" w:rsidRDefault="0072451F" w:rsidP="004A696B">
      <w:pPr>
        <w:pStyle w:val="af7"/>
        <w:numPr>
          <w:ilvl w:val="0"/>
          <w:numId w:val="61"/>
        </w:numPr>
        <w:tabs>
          <w:tab w:val="clear" w:pos="720"/>
        </w:tabs>
        <w:ind w:left="284" w:hanging="284"/>
        <w:jc w:val="both"/>
      </w:pPr>
      <w:r w:rsidRPr="00B3457D">
        <w:t>при присуждении ученой степени</w:t>
      </w:r>
      <w:r w:rsidR="00BB2F87">
        <w:t>.</w:t>
      </w:r>
    </w:p>
    <w:p w:rsidR="00A652B3" w:rsidRPr="00F82709" w:rsidRDefault="00A652B3" w:rsidP="004A696B">
      <w:pPr>
        <w:pStyle w:val="af7"/>
        <w:numPr>
          <w:ilvl w:val="0"/>
          <w:numId w:val="61"/>
        </w:numPr>
        <w:tabs>
          <w:tab w:val="clear" w:pos="720"/>
        </w:tabs>
        <w:ind w:left="284" w:hanging="284"/>
        <w:jc w:val="both"/>
      </w:pPr>
      <w:r w:rsidRPr="00F82709">
        <w:t>за выслугу лет</w:t>
      </w:r>
    </w:p>
    <w:p w:rsidR="0072451F" w:rsidRPr="00B3457D" w:rsidRDefault="0072451F">
      <w:pPr>
        <w:tabs>
          <w:tab w:val="left" w:pos="0"/>
        </w:tabs>
        <w:jc w:val="both"/>
      </w:pPr>
      <w:r w:rsidRPr="00B3457D">
        <w:rPr>
          <w:b/>
        </w:rPr>
        <w:t>7.6.</w:t>
      </w:r>
      <w:r w:rsidR="004C21A7">
        <w:rPr>
          <w:b/>
        </w:rPr>
        <w:t xml:space="preserve"> </w:t>
      </w:r>
      <w:r w:rsidRPr="00B3457D">
        <w:t xml:space="preserve">На педагогических работников, выполняющих педагогическую </w:t>
      </w:r>
      <w:r w:rsidR="008B010F">
        <w:t>деятельность</w:t>
      </w:r>
      <w:r w:rsidRPr="00B3457D">
        <w:t xml:space="preserve"> </w:t>
      </w:r>
      <w:r w:rsidR="008B010F">
        <w:t xml:space="preserve">ежегодно 01 октября </w:t>
      </w:r>
      <w:r w:rsidRPr="00B3457D">
        <w:t>составляются и утверждаются тарификационные списки.</w:t>
      </w:r>
    </w:p>
    <w:p w:rsidR="0072451F" w:rsidRPr="00B3457D" w:rsidRDefault="0072451F">
      <w:pPr>
        <w:jc w:val="both"/>
      </w:pPr>
      <w:r w:rsidRPr="00B3457D">
        <w:rPr>
          <w:b/>
        </w:rPr>
        <w:lastRenderedPageBreak/>
        <w:t>7.7</w:t>
      </w:r>
      <w:r w:rsidR="004C21A7">
        <w:t xml:space="preserve">. </w:t>
      </w:r>
      <w:r w:rsidRPr="00B3457D">
        <w:t xml:space="preserve">Стороны договорились, что при расторжении трудового договора в связи с ликвидацией </w:t>
      </w:r>
      <w:r w:rsidR="005B4F1C">
        <w:t>МАУ ДО СДЮШОР по дзюдо</w:t>
      </w:r>
      <w:r w:rsidRPr="00B3457D">
        <w:t xml:space="preserve"> либо сокращением численности </w:t>
      </w:r>
      <w:r w:rsidR="002A0E55" w:rsidRPr="00B3457D">
        <w:t>штата работников</w:t>
      </w:r>
      <w:r w:rsidRPr="00B3457D">
        <w:t xml:space="preserve"> организации увольняемому работнику выплачивается выходное пособие не ниже </w:t>
      </w:r>
      <w:r w:rsidR="002A0E55" w:rsidRPr="00B3457D">
        <w:t>размера,</w:t>
      </w:r>
      <w:r w:rsidRPr="00B3457D">
        <w:t xml:space="preserve"> установленного Трудовым кодексом и другими нормативными правовыми актами.</w:t>
      </w:r>
    </w:p>
    <w:p w:rsidR="0072451F" w:rsidRPr="00B3457D" w:rsidRDefault="0072451F">
      <w:pPr>
        <w:jc w:val="both"/>
      </w:pPr>
      <w:r w:rsidRPr="00B3457D">
        <w:rPr>
          <w:b/>
        </w:rPr>
        <w:t>7.</w:t>
      </w:r>
      <w:r w:rsidR="004277EB">
        <w:rPr>
          <w:b/>
        </w:rPr>
        <w:t>8</w:t>
      </w:r>
      <w:r w:rsidRPr="00B3457D">
        <w:rPr>
          <w:b/>
        </w:rPr>
        <w:t>.</w:t>
      </w:r>
      <w:r w:rsidR="001834B8">
        <w:t xml:space="preserve"> </w:t>
      </w:r>
      <w:r w:rsidRPr="00B3457D">
        <w:t>При прекращении трудового договора выплаты всех сумм, причитающихся работнику от работодателя, производятся в день увольнения работника, ст.140 ТК РФ.</w:t>
      </w:r>
    </w:p>
    <w:p w:rsidR="0072451F" w:rsidRPr="00B3457D" w:rsidRDefault="0072451F">
      <w:pPr>
        <w:jc w:val="both"/>
      </w:pPr>
      <w:r w:rsidRPr="00B3457D">
        <w:rPr>
          <w:b/>
        </w:rPr>
        <w:t>7.</w:t>
      </w:r>
      <w:r w:rsidR="004277EB">
        <w:rPr>
          <w:b/>
        </w:rPr>
        <w:t>9</w:t>
      </w:r>
      <w:r w:rsidRPr="00B3457D">
        <w:rPr>
          <w:b/>
        </w:rPr>
        <w:t>.</w:t>
      </w:r>
      <w:r w:rsidR="001834B8">
        <w:t xml:space="preserve">  </w:t>
      </w:r>
      <w:r w:rsidRPr="00B3457D">
        <w:t xml:space="preserve">Удержания из заработной платы работника производятся только </w:t>
      </w:r>
      <w:r w:rsidR="002A0E55" w:rsidRPr="00B3457D">
        <w:t>в случаях,</w:t>
      </w:r>
      <w:r w:rsidRPr="00B3457D">
        <w:t xml:space="preserve"> предусмотренных Трудовым кодексом и </w:t>
      </w:r>
      <w:r w:rsidR="00454AC5">
        <w:t xml:space="preserve">иными федеральными законами, </w:t>
      </w:r>
      <w:r w:rsidRPr="00B3457D">
        <w:t>ст. 137, 138 ТК РФ.</w:t>
      </w:r>
    </w:p>
    <w:p w:rsidR="0072451F" w:rsidRDefault="0072451F">
      <w:pPr>
        <w:jc w:val="both"/>
      </w:pPr>
      <w:r w:rsidRPr="00B3457D">
        <w:rPr>
          <w:b/>
        </w:rPr>
        <w:t>7.1</w:t>
      </w:r>
      <w:r w:rsidR="004277EB">
        <w:rPr>
          <w:b/>
        </w:rPr>
        <w:t>0</w:t>
      </w:r>
      <w:r w:rsidRPr="00B3457D">
        <w:rPr>
          <w:b/>
        </w:rPr>
        <w:t>.</w:t>
      </w:r>
      <w:r w:rsidR="001834B8">
        <w:t xml:space="preserve"> </w:t>
      </w:r>
      <w:r w:rsidRPr="00B3457D">
        <w:t xml:space="preserve">Работнику, заключившему </w:t>
      </w:r>
      <w:r w:rsidRPr="00315C31">
        <w:t xml:space="preserve">трудовой договор на срок до двух месяцев, </w:t>
      </w:r>
      <w:r w:rsidR="00315C31" w:rsidRPr="00315C31">
        <w:t xml:space="preserve">выплачивается компенсация при увольнении </w:t>
      </w:r>
      <w:r w:rsidR="0065589E" w:rsidRPr="00315C31">
        <w:t>из расчета два рабочих дня за месяц работы</w:t>
      </w:r>
      <w:r w:rsidRPr="00315C31">
        <w:t>.</w:t>
      </w:r>
    </w:p>
    <w:p w:rsidR="00E25F2B" w:rsidRDefault="00E25F2B">
      <w:pPr>
        <w:jc w:val="both"/>
      </w:pPr>
    </w:p>
    <w:p w:rsidR="0072451F" w:rsidRDefault="0072451F" w:rsidP="004A696B">
      <w:pPr>
        <w:numPr>
          <w:ilvl w:val="0"/>
          <w:numId w:val="21"/>
        </w:numPr>
        <w:tabs>
          <w:tab w:val="left" w:pos="540"/>
        </w:tabs>
        <w:jc w:val="center"/>
        <w:rPr>
          <w:b/>
        </w:rPr>
      </w:pPr>
      <w:r>
        <w:rPr>
          <w:b/>
          <w:i/>
        </w:rPr>
        <w:t>Охрана труда</w:t>
      </w:r>
      <w:r>
        <w:rPr>
          <w:b/>
        </w:rPr>
        <w:t>.</w:t>
      </w:r>
    </w:p>
    <w:p w:rsidR="0072451F" w:rsidRDefault="0072451F" w:rsidP="00893CE4">
      <w:pPr>
        <w:jc w:val="center"/>
        <w:rPr>
          <w:b/>
          <w:i/>
        </w:rPr>
      </w:pPr>
    </w:p>
    <w:p w:rsidR="0072451F" w:rsidRDefault="0072451F">
      <w:pPr>
        <w:ind w:firstLine="360"/>
        <w:jc w:val="both"/>
      </w:pPr>
      <w:r>
        <w:t>Стор</w:t>
      </w:r>
      <w:r w:rsidR="004341F3">
        <w:t>оны договорились, что политика р</w:t>
      </w:r>
      <w:r>
        <w:t xml:space="preserve">аботодателя в области охраны труда строится на принципах приоритета </w:t>
      </w:r>
      <w:r w:rsidRPr="004277EB">
        <w:t>жизни и здоровья</w:t>
      </w:r>
      <w:r>
        <w:t xml:space="preserve"> работника. Создания здоровых и безопасных условий труда, комфортной среды на рабочих местах, в соответствии с действующими санитарно</w:t>
      </w:r>
      <w:r>
        <w:rPr>
          <w:rFonts w:ascii="Symbol" w:hAnsi="Symbol"/>
        </w:rPr>
        <w:t></w:t>
      </w:r>
      <w:r>
        <w:t>гигиеническими нормами и организации медицинского обслуживания.</w:t>
      </w:r>
    </w:p>
    <w:p w:rsidR="0072451F" w:rsidRDefault="001834B8" w:rsidP="004A696B">
      <w:pPr>
        <w:numPr>
          <w:ilvl w:val="1"/>
          <w:numId w:val="52"/>
        </w:numPr>
        <w:tabs>
          <w:tab w:val="left" w:pos="360"/>
          <w:tab w:val="left" w:pos="709"/>
        </w:tabs>
        <w:jc w:val="both"/>
      </w:pPr>
      <w:r>
        <w:t xml:space="preserve">  </w:t>
      </w:r>
      <w:r w:rsidR="0072451F">
        <w:t>Работодатель обязуется обеспечить:</w:t>
      </w:r>
    </w:p>
    <w:p w:rsidR="0072451F" w:rsidRDefault="0072451F" w:rsidP="004A696B">
      <w:pPr>
        <w:numPr>
          <w:ilvl w:val="0"/>
          <w:numId w:val="58"/>
        </w:numPr>
        <w:tabs>
          <w:tab w:val="clear" w:pos="720"/>
        </w:tabs>
        <w:ind w:left="426"/>
        <w:jc w:val="both"/>
      </w:pPr>
      <w:r>
        <w:t>Всем работающим безопасные условия труда на каждом рабочем месте</w:t>
      </w:r>
      <w:r w:rsidR="008B010F">
        <w:t xml:space="preserve">. </w:t>
      </w:r>
    </w:p>
    <w:p w:rsidR="0072451F" w:rsidRDefault="0072451F" w:rsidP="004A696B">
      <w:pPr>
        <w:numPr>
          <w:ilvl w:val="0"/>
          <w:numId w:val="58"/>
        </w:numPr>
        <w:tabs>
          <w:tab w:val="clear" w:pos="720"/>
        </w:tabs>
        <w:ind w:left="426"/>
        <w:jc w:val="both"/>
      </w:pPr>
      <w:r>
        <w:t>Об</w:t>
      </w:r>
      <w:r w:rsidR="008B010F">
        <w:t>у</w:t>
      </w:r>
      <w:r>
        <w:t xml:space="preserve">чение </w:t>
      </w:r>
      <w:r w:rsidR="008B010F">
        <w:t xml:space="preserve">работников </w:t>
      </w:r>
      <w:r w:rsidR="005B4F1C">
        <w:t>МАУ ДО СДЮШОР по дзюдо</w:t>
      </w:r>
      <w:r w:rsidR="00393B3E">
        <w:t xml:space="preserve"> </w:t>
      </w:r>
      <w:r w:rsidR="008B010F">
        <w:t xml:space="preserve">правилам и нормам охраны труда. </w:t>
      </w:r>
    </w:p>
    <w:p w:rsidR="008B010F" w:rsidRDefault="0072451F" w:rsidP="004A696B">
      <w:pPr>
        <w:numPr>
          <w:ilvl w:val="0"/>
          <w:numId w:val="58"/>
        </w:numPr>
        <w:tabs>
          <w:tab w:val="clear" w:pos="720"/>
        </w:tabs>
        <w:ind w:left="426"/>
        <w:jc w:val="both"/>
      </w:pPr>
      <w:r>
        <w:t xml:space="preserve">Своевременное выполнение мероприятий </w:t>
      </w:r>
      <w:r w:rsidR="00C74D00">
        <w:t xml:space="preserve">по охране труда </w:t>
      </w:r>
      <w:r w:rsidR="008B010F">
        <w:t xml:space="preserve">определенных в приложении </w:t>
      </w:r>
      <w:r w:rsidR="00065FFC">
        <w:t>6</w:t>
      </w:r>
      <w:r w:rsidR="004A2B3F" w:rsidRPr="004A2B3F">
        <w:t xml:space="preserve"> </w:t>
      </w:r>
      <w:r w:rsidR="00065FFC">
        <w:t>к</w:t>
      </w:r>
      <w:r w:rsidR="008B010F">
        <w:t xml:space="preserve"> настоящему договору </w:t>
      </w:r>
      <w:r w:rsidR="00C74D00">
        <w:t xml:space="preserve">на </w:t>
      </w:r>
      <w:r w:rsidR="008B010F">
        <w:t>период действия коллективного договора.</w:t>
      </w:r>
    </w:p>
    <w:p w:rsidR="0072451F" w:rsidRDefault="0072451F" w:rsidP="004A696B">
      <w:pPr>
        <w:numPr>
          <w:ilvl w:val="0"/>
          <w:numId w:val="58"/>
        </w:numPr>
        <w:tabs>
          <w:tab w:val="clear" w:pos="720"/>
        </w:tabs>
        <w:ind w:left="426"/>
        <w:jc w:val="both"/>
      </w:pPr>
      <w:r>
        <w:t xml:space="preserve">Обязательное и медицинское страхование работников </w:t>
      </w:r>
      <w:r w:rsidR="005B4F1C">
        <w:t>МАУ ДО СДЮШОР по дзюдо</w:t>
      </w:r>
      <w:r>
        <w:t>.</w:t>
      </w:r>
    </w:p>
    <w:p w:rsidR="0072451F" w:rsidRDefault="0072451F" w:rsidP="004A696B">
      <w:pPr>
        <w:numPr>
          <w:ilvl w:val="0"/>
          <w:numId w:val="58"/>
        </w:numPr>
        <w:tabs>
          <w:tab w:val="clear" w:pos="720"/>
        </w:tabs>
        <w:ind w:left="426"/>
        <w:jc w:val="both"/>
      </w:pPr>
      <w:r>
        <w:t xml:space="preserve">Необходимую продолжительность очередного отпуска для всех категорий работников </w:t>
      </w:r>
      <w:r w:rsidR="005B4F1C">
        <w:t>МАУ ДО СДЮШОР по дзюдо</w:t>
      </w:r>
      <w:r>
        <w:t xml:space="preserve"> в соответствии с действующим Законодательством РФ о труде и утвержденного графика отпусков на текущий год.</w:t>
      </w:r>
    </w:p>
    <w:p w:rsidR="0072451F" w:rsidRPr="008B010F" w:rsidRDefault="0072451F" w:rsidP="004A696B">
      <w:pPr>
        <w:numPr>
          <w:ilvl w:val="0"/>
          <w:numId w:val="58"/>
        </w:numPr>
        <w:tabs>
          <w:tab w:val="clear" w:pos="720"/>
        </w:tabs>
        <w:ind w:left="426"/>
        <w:jc w:val="both"/>
      </w:pPr>
      <w:r>
        <w:t>Бесплатную выдачу спецодежды, обуви и других средств индивидуальной защиты в соответствии с «Нормами бесплатной выдачи спецодежды, спец. обуви и других средств индивидуальной защиты</w:t>
      </w:r>
      <w:r>
        <w:rPr>
          <w:b/>
        </w:rPr>
        <w:t>»</w:t>
      </w:r>
      <w:r w:rsidR="008B010F">
        <w:rPr>
          <w:b/>
        </w:rPr>
        <w:t xml:space="preserve"> </w:t>
      </w:r>
      <w:r w:rsidR="008B010F" w:rsidRPr="008B010F">
        <w:t xml:space="preserve">(приложение </w:t>
      </w:r>
      <w:r w:rsidR="00F57F23">
        <w:t>6</w:t>
      </w:r>
      <w:r w:rsidR="008B010F" w:rsidRPr="008B010F">
        <w:t>)</w:t>
      </w:r>
      <w:r w:rsidRPr="008B010F">
        <w:t>.</w:t>
      </w:r>
    </w:p>
    <w:p w:rsidR="0072451F" w:rsidRDefault="0072451F" w:rsidP="004A696B">
      <w:pPr>
        <w:numPr>
          <w:ilvl w:val="0"/>
          <w:numId w:val="58"/>
        </w:numPr>
        <w:tabs>
          <w:tab w:val="clear" w:pos="720"/>
        </w:tabs>
        <w:ind w:left="426"/>
        <w:jc w:val="both"/>
      </w:pPr>
      <w:r>
        <w:t xml:space="preserve">Обеспечивать хранение, стирку, сушку, дезинфекцию, ремонт средств индивидуальной </w:t>
      </w:r>
      <w:r w:rsidR="00065FFC">
        <w:t>защиты за</w:t>
      </w:r>
      <w:r>
        <w:t xml:space="preserve"> счет средств работодателя.</w:t>
      </w:r>
    </w:p>
    <w:p w:rsidR="0072451F" w:rsidRDefault="00F57F23" w:rsidP="004A696B">
      <w:pPr>
        <w:numPr>
          <w:ilvl w:val="0"/>
          <w:numId w:val="58"/>
        </w:numPr>
        <w:tabs>
          <w:tab w:val="clear" w:pos="720"/>
        </w:tabs>
        <w:ind w:left="426"/>
        <w:jc w:val="both"/>
      </w:pPr>
      <w:r>
        <w:t xml:space="preserve">Приобретать и выделять аптечки </w:t>
      </w:r>
      <w:r w:rsidR="0072451F">
        <w:t xml:space="preserve">для оказания первой медицинской помощи работникам </w:t>
      </w:r>
      <w:r w:rsidR="005B4F1C">
        <w:t>МАУ ДО СДЮШОР по дзюдо</w:t>
      </w:r>
      <w:r>
        <w:t xml:space="preserve"> и воспитанникам.</w:t>
      </w:r>
    </w:p>
    <w:p w:rsidR="0072451F" w:rsidRDefault="0072451F" w:rsidP="004A696B">
      <w:pPr>
        <w:numPr>
          <w:ilvl w:val="1"/>
          <w:numId w:val="52"/>
        </w:numPr>
        <w:tabs>
          <w:tab w:val="left" w:pos="360"/>
          <w:tab w:val="left" w:pos="426"/>
        </w:tabs>
        <w:jc w:val="both"/>
      </w:pPr>
      <w:r>
        <w:t xml:space="preserve">Общественный контроль за охраной труда осуществляется Советом через своих уполномоченных </w:t>
      </w:r>
      <w:r w:rsidR="008B010F">
        <w:t xml:space="preserve">представителей (доверенных лиц). Представитель </w:t>
      </w:r>
      <w:r>
        <w:t>своевременно информиру</w:t>
      </w:r>
      <w:r w:rsidR="008B010F">
        <w:t>ет</w:t>
      </w:r>
      <w:r w:rsidR="004341F3">
        <w:t xml:space="preserve"> р</w:t>
      </w:r>
      <w:r>
        <w:t>аботодателя о скрытых нарушениях охран</w:t>
      </w:r>
      <w:r w:rsidR="00475F99">
        <w:t>ы труда, как со стороны работодателя</w:t>
      </w:r>
      <w:r>
        <w:t>, так и со стороны работников.</w:t>
      </w:r>
    </w:p>
    <w:p w:rsidR="0072451F" w:rsidRDefault="0072451F" w:rsidP="004A696B">
      <w:pPr>
        <w:numPr>
          <w:ilvl w:val="1"/>
          <w:numId w:val="52"/>
        </w:numPr>
        <w:tabs>
          <w:tab w:val="left" w:pos="360"/>
        </w:tabs>
        <w:jc w:val="both"/>
      </w:pPr>
      <w:r>
        <w:t>Работодатель оказывает содействие для работы уполномоченных лиц Совета и инспекторов по труду как при расследовании несчастных случаев на производстве, так и при плановых проверках.</w:t>
      </w:r>
    </w:p>
    <w:p w:rsidR="0072451F" w:rsidRDefault="008F4301" w:rsidP="004A696B">
      <w:pPr>
        <w:numPr>
          <w:ilvl w:val="1"/>
          <w:numId w:val="52"/>
        </w:numPr>
        <w:tabs>
          <w:tab w:val="left" w:pos="360"/>
        </w:tabs>
        <w:jc w:val="both"/>
      </w:pPr>
      <w:r>
        <w:t xml:space="preserve">Работодатель обеспечивает своевременное прохождение обязательных медицинских осмотров работниками </w:t>
      </w:r>
      <w:r w:rsidR="005B4F1C">
        <w:t>МАУ ДО СДЮШОР по дзюдо</w:t>
      </w:r>
      <w:r>
        <w:t xml:space="preserve"> за счет собственных средств. </w:t>
      </w:r>
    </w:p>
    <w:p w:rsidR="0072451F" w:rsidRDefault="0072451F" w:rsidP="004A696B">
      <w:pPr>
        <w:numPr>
          <w:ilvl w:val="1"/>
          <w:numId w:val="52"/>
        </w:numPr>
        <w:tabs>
          <w:tab w:val="left" w:pos="360"/>
        </w:tabs>
        <w:jc w:val="both"/>
      </w:pPr>
      <w:r>
        <w:t>Работодатель создает специальную комиссию по расследованию причин несчастных случаев с участием представителей Совета, обеспечивает своевременное расследование несчастных случаев на производстве в установленном порядке.</w:t>
      </w:r>
    </w:p>
    <w:p w:rsidR="0072451F" w:rsidRPr="002A1843" w:rsidRDefault="00033A09" w:rsidP="004A696B">
      <w:pPr>
        <w:numPr>
          <w:ilvl w:val="1"/>
          <w:numId w:val="52"/>
        </w:numPr>
        <w:tabs>
          <w:tab w:val="left" w:pos="360"/>
        </w:tabs>
        <w:jc w:val="both"/>
        <w:rPr>
          <w:color w:val="000000"/>
        </w:rPr>
      </w:pPr>
      <w:r w:rsidRPr="002A1843">
        <w:rPr>
          <w:color w:val="000000"/>
        </w:rPr>
        <w:t>Работодатель обеспечивает действие Федерального закона от 23.02</w:t>
      </w:r>
      <w:r w:rsidR="008F4301" w:rsidRPr="002A1843">
        <w:rPr>
          <w:color w:val="000000"/>
        </w:rPr>
        <w:t>.</w:t>
      </w:r>
      <w:r w:rsidRPr="002A1843">
        <w:rPr>
          <w:color w:val="000000"/>
        </w:rPr>
        <w:t>2013 (ред.</w:t>
      </w:r>
      <w:r w:rsidR="003A6BDD" w:rsidRPr="002A1843">
        <w:rPr>
          <w:color w:val="000000"/>
        </w:rPr>
        <w:t xml:space="preserve"> </w:t>
      </w:r>
      <w:r w:rsidRPr="002A1843">
        <w:rPr>
          <w:color w:val="000000"/>
        </w:rPr>
        <w:t xml:space="preserve">от </w:t>
      </w:r>
      <w:r w:rsidR="0017330D" w:rsidRPr="002A1843">
        <w:rPr>
          <w:color w:val="000000"/>
        </w:rPr>
        <w:t>29 июля 2018 г.</w:t>
      </w:r>
      <w:r w:rsidRPr="002A1843">
        <w:rPr>
          <w:color w:val="000000"/>
        </w:rPr>
        <w:t xml:space="preserve">) </w:t>
      </w:r>
      <w:r w:rsidR="0072451F" w:rsidRPr="002A1843">
        <w:rPr>
          <w:color w:val="000000"/>
        </w:rPr>
        <w:t xml:space="preserve"> </w:t>
      </w:r>
      <w:r w:rsidR="004277EB" w:rsidRPr="002A1843">
        <w:rPr>
          <w:color w:val="000000"/>
        </w:rPr>
        <w:t>«</w:t>
      </w:r>
      <w:r w:rsidRPr="002A1843">
        <w:rPr>
          <w:color w:val="000000"/>
        </w:rPr>
        <w:t xml:space="preserve">Об охране </w:t>
      </w:r>
      <w:r w:rsidR="003A6BDD" w:rsidRPr="002A1843">
        <w:rPr>
          <w:color w:val="000000"/>
        </w:rPr>
        <w:t>здоровья граждан от воздействия окружающего табачного дыма и последствий потребления табака</w:t>
      </w:r>
      <w:r w:rsidR="009F5909" w:rsidRPr="002A1843">
        <w:rPr>
          <w:color w:val="000000"/>
        </w:rPr>
        <w:t>».</w:t>
      </w:r>
    </w:p>
    <w:p w:rsidR="00C77216" w:rsidRDefault="00C77216" w:rsidP="004A696B">
      <w:pPr>
        <w:numPr>
          <w:ilvl w:val="1"/>
          <w:numId w:val="52"/>
        </w:numPr>
        <w:tabs>
          <w:tab w:val="left" w:pos="360"/>
        </w:tabs>
        <w:jc w:val="both"/>
      </w:pPr>
      <w:r>
        <w:t>Работодатель обеспечивает проведение специальной оценки условий труда.</w:t>
      </w:r>
    </w:p>
    <w:p w:rsidR="00052AF3" w:rsidRPr="00052AF3" w:rsidRDefault="00052AF3" w:rsidP="004A696B">
      <w:pPr>
        <w:numPr>
          <w:ilvl w:val="1"/>
          <w:numId w:val="52"/>
        </w:numPr>
        <w:tabs>
          <w:tab w:val="left" w:pos="360"/>
        </w:tabs>
        <w:jc w:val="both"/>
      </w:pPr>
      <w:r w:rsidRPr="00052AF3">
        <w:t>Работодатель проводит следующие профилактические мероприятия, с целью предотвращения новых случаев ВИЧ-инфекции проводит среди Работников и членов их семей информационно-образовательную компанию, которая включает:</w:t>
      </w:r>
    </w:p>
    <w:p w:rsidR="00052AF3" w:rsidRPr="00052AF3" w:rsidRDefault="00052AF3" w:rsidP="004A696B">
      <w:pPr>
        <w:pStyle w:val="af7"/>
        <w:numPr>
          <w:ilvl w:val="0"/>
          <w:numId w:val="59"/>
        </w:numPr>
        <w:tabs>
          <w:tab w:val="clear" w:pos="720"/>
        </w:tabs>
        <w:ind w:left="426"/>
        <w:jc w:val="both"/>
      </w:pPr>
      <w:r>
        <w:t>Р</w:t>
      </w:r>
      <w:r w:rsidRPr="00052AF3">
        <w:t>аспространение информации и информационных материалов по ВИЧ-инфекции среди работников;</w:t>
      </w:r>
    </w:p>
    <w:p w:rsidR="00052AF3" w:rsidRPr="00052AF3" w:rsidRDefault="00052AF3" w:rsidP="004A696B">
      <w:pPr>
        <w:pStyle w:val="af7"/>
        <w:numPr>
          <w:ilvl w:val="0"/>
          <w:numId w:val="59"/>
        </w:numPr>
        <w:tabs>
          <w:tab w:val="clear" w:pos="720"/>
        </w:tabs>
        <w:ind w:left="426"/>
        <w:jc w:val="both"/>
      </w:pPr>
      <w:r>
        <w:t>В</w:t>
      </w:r>
      <w:r w:rsidRPr="00052AF3">
        <w:t>ключении информации о ВИЧ-инфекции в вводные и повторные инструктажи по охране труда.</w:t>
      </w:r>
    </w:p>
    <w:p w:rsidR="00052AF3" w:rsidRPr="00052AF3" w:rsidRDefault="00052AF3" w:rsidP="004A696B">
      <w:pPr>
        <w:pStyle w:val="af7"/>
        <w:numPr>
          <w:ilvl w:val="1"/>
          <w:numId w:val="52"/>
        </w:numPr>
        <w:tabs>
          <w:tab w:val="clear" w:pos="360"/>
        </w:tabs>
        <w:ind w:left="426" w:hanging="426"/>
        <w:jc w:val="both"/>
      </w:pPr>
      <w:r w:rsidRPr="00052AF3">
        <w:t>С целью недопущения дискриминации ВИЧ-инфицированных сотрудников признает прав</w:t>
      </w:r>
      <w:r w:rsidR="00F57F23">
        <w:t>а</w:t>
      </w:r>
      <w:r w:rsidRPr="00052AF3">
        <w:t xml:space="preserve"> работника на конфиденциальность его ВИЧ-статуса. Раскрытие ВИЧ-статуса не является обязательным условием при приеме на работу.</w:t>
      </w:r>
    </w:p>
    <w:p w:rsidR="00052AF3" w:rsidRPr="003A6BDD" w:rsidRDefault="00052AF3" w:rsidP="004A696B">
      <w:pPr>
        <w:pStyle w:val="af7"/>
        <w:numPr>
          <w:ilvl w:val="1"/>
          <w:numId w:val="52"/>
        </w:numPr>
        <w:tabs>
          <w:tab w:val="clear" w:pos="360"/>
        </w:tabs>
        <w:ind w:left="426" w:hanging="426"/>
        <w:jc w:val="both"/>
      </w:pPr>
      <w:r w:rsidRPr="00052AF3">
        <w:t>Консультирование и мотивирование сотрудников к добровольному тестированию на ВИЧ-инфекцию (выявлению). Работникам предоставляется информация о том, куда можно обратиться для прохождения добровольного консультирования и тестирования</w:t>
      </w:r>
    </w:p>
    <w:p w:rsidR="00E25F2B" w:rsidRPr="00052AF3" w:rsidRDefault="00E25F2B" w:rsidP="00E25F2B">
      <w:pPr>
        <w:tabs>
          <w:tab w:val="left" w:pos="464"/>
        </w:tabs>
        <w:ind w:left="360"/>
        <w:jc w:val="center"/>
      </w:pPr>
    </w:p>
    <w:p w:rsidR="00E25F2B" w:rsidRPr="00052AF3" w:rsidRDefault="00E25F2B" w:rsidP="00C77216">
      <w:pPr>
        <w:tabs>
          <w:tab w:val="left" w:pos="464"/>
        </w:tabs>
      </w:pPr>
    </w:p>
    <w:p w:rsidR="0072451F" w:rsidRPr="00052AF3" w:rsidRDefault="0072451F" w:rsidP="004A696B">
      <w:pPr>
        <w:numPr>
          <w:ilvl w:val="0"/>
          <w:numId w:val="21"/>
        </w:numPr>
        <w:tabs>
          <w:tab w:val="left" w:pos="464"/>
        </w:tabs>
        <w:ind w:left="464"/>
        <w:jc w:val="center"/>
      </w:pPr>
      <w:r w:rsidRPr="00052AF3">
        <w:t>Социальные гарантии, льготы и компенсации.</w:t>
      </w:r>
    </w:p>
    <w:p w:rsidR="0072451F" w:rsidRPr="00052AF3" w:rsidRDefault="0072451F">
      <w:pPr>
        <w:jc w:val="both"/>
      </w:pPr>
    </w:p>
    <w:p w:rsidR="0072451F" w:rsidRDefault="0072451F">
      <w:pPr>
        <w:jc w:val="both"/>
      </w:pPr>
      <w:r>
        <w:t xml:space="preserve">Работодатель </w:t>
      </w:r>
      <w:r w:rsidRPr="004277EB">
        <w:t>обязуется</w:t>
      </w:r>
      <w:r>
        <w:t>:</w:t>
      </w:r>
    </w:p>
    <w:p w:rsidR="0072451F" w:rsidRDefault="0072451F">
      <w:pPr>
        <w:jc w:val="both"/>
      </w:pPr>
      <w:r w:rsidRPr="00052AF3">
        <w:t>9.1.</w:t>
      </w:r>
      <w:r>
        <w:t xml:space="preserve">        Предоставлять гарантии и компенсации работникам в случаях:</w:t>
      </w:r>
    </w:p>
    <w:p w:rsidR="0072451F" w:rsidRDefault="0072451F" w:rsidP="004A696B">
      <w:pPr>
        <w:pStyle w:val="af7"/>
        <w:numPr>
          <w:ilvl w:val="0"/>
          <w:numId w:val="63"/>
        </w:numPr>
        <w:ind w:left="426" w:hanging="284"/>
        <w:jc w:val="both"/>
      </w:pPr>
      <w:r>
        <w:t>Направления в служебную командировку</w:t>
      </w:r>
      <w:r w:rsidR="008F4301">
        <w:t>;</w:t>
      </w:r>
    </w:p>
    <w:p w:rsidR="0072451F" w:rsidRDefault="008F4301" w:rsidP="004A696B">
      <w:pPr>
        <w:pStyle w:val="af7"/>
        <w:numPr>
          <w:ilvl w:val="0"/>
          <w:numId w:val="63"/>
        </w:numPr>
        <w:ind w:left="426" w:hanging="284"/>
        <w:jc w:val="both"/>
      </w:pPr>
      <w:r>
        <w:t xml:space="preserve">Обучения работников в учебных заведениях в соответствии с Трудовым кодексом Российской Федерации; </w:t>
      </w:r>
    </w:p>
    <w:p w:rsidR="0072451F" w:rsidRDefault="0072451F" w:rsidP="004A696B">
      <w:pPr>
        <w:pStyle w:val="af7"/>
        <w:numPr>
          <w:ilvl w:val="0"/>
          <w:numId w:val="63"/>
        </w:numPr>
        <w:ind w:left="426" w:hanging="284"/>
        <w:jc w:val="both"/>
      </w:pPr>
      <w:r>
        <w:lastRenderedPageBreak/>
        <w:t>При расторжении трудового договора в связи с ликвидацией организации либо сокращени</w:t>
      </w:r>
      <w:r w:rsidR="008F4301">
        <w:t>ем численности штата работников</w:t>
      </w:r>
      <w:r>
        <w:t>;</w:t>
      </w:r>
    </w:p>
    <w:p w:rsidR="0072451F" w:rsidRDefault="0072451F" w:rsidP="004A696B">
      <w:pPr>
        <w:pStyle w:val="af7"/>
        <w:numPr>
          <w:ilvl w:val="0"/>
          <w:numId w:val="63"/>
        </w:numPr>
        <w:ind w:left="426" w:hanging="284"/>
        <w:jc w:val="both"/>
      </w:pPr>
      <w:r>
        <w:t>При временной нетрудоспособности</w:t>
      </w:r>
      <w:r w:rsidR="008F4301">
        <w:t xml:space="preserve">; </w:t>
      </w:r>
    </w:p>
    <w:p w:rsidR="0072451F" w:rsidRPr="00315E11" w:rsidRDefault="0072451F" w:rsidP="004A696B">
      <w:pPr>
        <w:pStyle w:val="af7"/>
        <w:numPr>
          <w:ilvl w:val="0"/>
          <w:numId w:val="63"/>
        </w:numPr>
        <w:ind w:left="426" w:hanging="284"/>
        <w:jc w:val="both"/>
      </w:pPr>
      <w:r w:rsidRPr="00052AF3">
        <w:t xml:space="preserve">Производить оплату стоимости проезда </w:t>
      </w:r>
      <w:r w:rsidR="004277EB" w:rsidRPr="00052AF3">
        <w:t>к месту использования отпуска и обратно</w:t>
      </w:r>
      <w:r w:rsidRPr="00052AF3">
        <w:t xml:space="preserve"> и провоза багажа </w:t>
      </w:r>
      <w:r w:rsidR="004277EB" w:rsidRPr="00052AF3">
        <w:t xml:space="preserve">весом </w:t>
      </w:r>
      <w:r w:rsidRPr="00052AF3">
        <w:t xml:space="preserve">до </w:t>
      </w:r>
      <w:smartTag w:uri="urn:schemas-microsoft-com:office:smarttags" w:element="metricconverter">
        <w:smartTagPr>
          <w:attr w:name="ProductID" w:val="30 кг"/>
        </w:smartTagPr>
        <w:r w:rsidRPr="00052AF3">
          <w:t>30 кг</w:t>
        </w:r>
      </w:smartTag>
      <w:r w:rsidRPr="00052AF3">
        <w:t xml:space="preserve"> один раз в два года работникам </w:t>
      </w:r>
      <w:r w:rsidR="005B4F1C" w:rsidRPr="00052AF3">
        <w:t>МАУ ДО СДЮШОР по дзюдо</w:t>
      </w:r>
      <w:r w:rsidRPr="00052AF3">
        <w:t xml:space="preserve"> и неработающим членам его семьи независимо от </w:t>
      </w:r>
      <w:r w:rsidRPr="00315E11">
        <w:t>времени использования отпуска;</w:t>
      </w:r>
    </w:p>
    <w:p w:rsidR="0072451F" w:rsidRPr="00315E11" w:rsidRDefault="0072451F" w:rsidP="004A696B">
      <w:pPr>
        <w:pStyle w:val="af7"/>
        <w:numPr>
          <w:ilvl w:val="0"/>
          <w:numId w:val="63"/>
        </w:numPr>
        <w:ind w:left="426" w:hanging="284"/>
        <w:jc w:val="both"/>
      </w:pPr>
      <w:r w:rsidRPr="00315E11">
        <w:t xml:space="preserve">Предоставить работникам </w:t>
      </w:r>
      <w:r w:rsidR="005B4F1C" w:rsidRPr="00315E11">
        <w:t>МАУ ДО СДЮШОР по дзюдо</w:t>
      </w:r>
      <w:r w:rsidR="008F4301" w:rsidRPr="00315E11">
        <w:t xml:space="preserve"> </w:t>
      </w:r>
      <w:r w:rsidR="00315E11" w:rsidRPr="00315E11">
        <w:t>со скидкой в пятьдесят процентов пользование оздоровительных услуг</w:t>
      </w:r>
      <w:r w:rsidRPr="00315E11">
        <w:t xml:space="preserve"> (сауна, спортивные залы)</w:t>
      </w:r>
      <w:r w:rsidR="00315E11" w:rsidRPr="00315E11">
        <w:t>.</w:t>
      </w:r>
    </w:p>
    <w:p w:rsidR="00315E11" w:rsidRPr="00315E11" w:rsidRDefault="00315E11" w:rsidP="00315E11">
      <w:pPr>
        <w:pStyle w:val="af7"/>
        <w:numPr>
          <w:ilvl w:val="0"/>
          <w:numId w:val="63"/>
        </w:numPr>
        <w:ind w:left="426" w:hanging="284"/>
        <w:jc w:val="both"/>
      </w:pPr>
      <w:r w:rsidRPr="00315E11">
        <w:t>Предоставлять два оплачиваемых выходных дня отдыха работникам, прошедшим вакцинацию от коронавирусной инфекции (</w:t>
      </w:r>
      <w:r w:rsidRPr="00315E11">
        <w:rPr>
          <w:lang w:val="en-US"/>
        </w:rPr>
        <w:t>COVID</w:t>
      </w:r>
      <w:r w:rsidRPr="00315E11">
        <w:t>-19).</w:t>
      </w:r>
    </w:p>
    <w:p w:rsidR="0072451F" w:rsidRPr="00C77F12" w:rsidRDefault="0072451F" w:rsidP="004A696B">
      <w:pPr>
        <w:pStyle w:val="af7"/>
        <w:numPr>
          <w:ilvl w:val="0"/>
          <w:numId w:val="63"/>
        </w:numPr>
        <w:ind w:left="426" w:hanging="284"/>
        <w:jc w:val="both"/>
        <w:rPr>
          <w:color w:val="000000"/>
        </w:rPr>
      </w:pPr>
      <w:r w:rsidRPr="00315E11">
        <w:rPr>
          <w:color w:val="000000"/>
        </w:rPr>
        <w:t>Обеспечить полное информирование работников о правах и гарантиях пенсионного обеспечения, правильности применения списков производств</w:t>
      </w:r>
      <w:r w:rsidRPr="00C77F12">
        <w:rPr>
          <w:color w:val="000000"/>
        </w:rPr>
        <w:t>, работ, профессий, должностей и показателей, по которым устанавливаются льготные пенсии;</w:t>
      </w:r>
    </w:p>
    <w:p w:rsidR="00E16DE4" w:rsidRPr="00C77F12" w:rsidRDefault="0072451F" w:rsidP="004A696B">
      <w:pPr>
        <w:pStyle w:val="af7"/>
        <w:numPr>
          <w:ilvl w:val="0"/>
          <w:numId w:val="63"/>
        </w:numPr>
        <w:ind w:left="426" w:hanging="284"/>
        <w:jc w:val="both"/>
        <w:rPr>
          <w:color w:val="000000"/>
        </w:rPr>
      </w:pPr>
      <w:r w:rsidRPr="00C77F12">
        <w:rPr>
          <w:color w:val="000000"/>
        </w:rPr>
        <w:t>Ходатайствует перед органом местного самоуправления о предоставлении жилья</w:t>
      </w:r>
      <w:r w:rsidR="00E16DE4" w:rsidRPr="00C77F12">
        <w:rPr>
          <w:color w:val="000000"/>
        </w:rPr>
        <w:t xml:space="preserve"> по социальному найму</w:t>
      </w:r>
      <w:r w:rsidRPr="00C77F12">
        <w:rPr>
          <w:color w:val="000000"/>
        </w:rPr>
        <w:t xml:space="preserve"> </w:t>
      </w:r>
      <w:r w:rsidR="00E16DE4" w:rsidRPr="00C77F12">
        <w:rPr>
          <w:color w:val="000000"/>
        </w:rPr>
        <w:t>работникам, нуждающимся в таком жилье;</w:t>
      </w:r>
    </w:p>
    <w:p w:rsidR="00855CC3" w:rsidRDefault="0072451F" w:rsidP="00855CC3">
      <w:pPr>
        <w:pStyle w:val="af7"/>
        <w:numPr>
          <w:ilvl w:val="0"/>
          <w:numId w:val="63"/>
        </w:numPr>
        <w:ind w:left="426" w:hanging="284"/>
        <w:jc w:val="both"/>
      </w:pPr>
      <w: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855CC3">
        <w:t xml:space="preserve"> (при наличии средств приносящий доход деятельности).</w:t>
      </w:r>
    </w:p>
    <w:p w:rsidR="0072451F" w:rsidRDefault="0072451F">
      <w:pPr>
        <w:jc w:val="both"/>
        <w:rPr>
          <w:b/>
          <w:i/>
        </w:rPr>
      </w:pPr>
    </w:p>
    <w:p w:rsidR="0072451F" w:rsidRDefault="0072451F" w:rsidP="004A696B">
      <w:pPr>
        <w:numPr>
          <w:ilvl w:val="0"/>
          <w:numId w:val="21"/>
        </w:numPr>
        <w:tabs>
          <w:tab w:val="left" w:pos="322"/>
        </w:tabs>
        <w:ind w:left="322"/>
        <w:jc w:val="center"/>
        <w:rPr>
          <w:b/>
          <w:i/>
        </w:rPr>
      </w:pPr>
      <w:r>
        <w:rPr>
          <w:b/>
          <w:i/>
        </w:rPr>
        <w:t>Взаимодействие сторон.</w:t>
      </w:r>
    </w:p>
    <w:p w:rsidR="0072451F" w:rsidRDefault="0072451F" w:rsidP="00E61D65">
      <w:pPr>
        <w:ind w:firstLine="540"/>
        <w:jc w:val="center"/>
        <w:rPr>
          <w:b/>
          <w:i/>
        </w:rPr>
      </w:pPr>
      <w:r>
        <w:rPr>
          <w:b/>
          <w:i/>
        </w:rPr>
        <w:t>Права, гарантии и льготы для Совета трудового коллектива.</w:t>
      </w:r>
    </w:p>
    <w:p w:rsidR="0072451F" w:rsidRDefault="0072451F">
      <w:pPr>
        <w:jc w:val="both"/>
        <w:rPr>
          <w:b/>
          <w:i/>
        </w:rPr>
      </w:pPr>
    </w:p>
    <w:p w:rsidR="0072451F" w:rsidRDefault="0072451F">
      <w:pPr>
        <w:jc w:val="both"/>
      </w:pPr>
      <w:r>
        <w:t>Стороны</w:t>
      </w:r>
      <w:r w:rsidR="00080033">
        <w:t xml:space="preserve"> договорились </w:t>
      </w:r>
      <w:r w:rsidRPr="00080033">
        <w:t>о</w:t>
      </w:r>
      <w:r>
        <w:t xml:space="preserve"> том, что:</w:t>
      </w:r>
    </w:p>
    <w:p w:rsidR="0072451F" w:rsidRDefault="0072451F" w:rsidP="004A696B">
      <w:pPr>
        <w:numPr>
          <w:ilvl w:val="1"/>
          <w:numId w:val="47"/>
        </w:numPr>
        <w:tabs>
          <w:tab w:val="left" w:pos="720"/>
        </w:tabs>
        <w:jc w:val="both"/>
      </w:pPr>
      <w:r>
        <w:t>Работодатель признает исключительное право Совета вести переговоры от имени трудового коллектива по вопросам заключения коллективного договора, установления режимов труда, социального развития коллектива.</w:t>
      </w:r>
    </w:p>
    <w:p w:rsidR="0072451F" w:rsidRDefault="0072451F" w:rsidP="004A696B">
      <w:pPr>
        <w:numPr>
          <w:ilvl w:val="1"/>
          <w:numId w:val="47"/>
        </w:numPr>
        <w:tabs>
          <w:tab w:val="left" w:pos="720"/>
        </w:tabs>
        <w:jc w:val="both"/>
      </w:pPr>
      <w:r>
        <w:t xml:space="preserve">Совет осуществляет контроль за соблюдением законодательства о труде, участвует в определении основных направлений социального развития коллектива с учетом нужд и потребностей, выступает стороной в переговорах с </w:t>
      </w:r>
      <w:r w:rsidR="00475F99">
        <w:t>руководителем</w:t>
      </w:r>
      <w:r>
        <w:t xml:space="preserve"> по существу возникновения в трудовых отношениях конфликтов, строя свои отношения на принципах взаимоуважения и сотрудничества.</w:t>
      </w:r>
    </w:p>
    <w:p w:rsidR="000011A8" w:rsidRPr="00563237" w:rsidRDefault="0072451F" w:rsidP="00563237">
      <w:pPr>
        <w:numPr>
          <w:ilvl w:val="1"/>
          <w:numId w:val="47"/>
        </w:numPr>
        <w:tabs>
          <w:tab w:val="left" w:pos="720"/>
        </w:tabs>
        <w:jc w:val="both"/>
      </w:pPr>
      <w:r>
        <w:t>По всем вопросам, не нашедшим своего решения в условиях настоящего коллективного договора, но прямо или косвенно вытекающим</w:t>
      </w:r>
      <w:r w:rsidR="00E16DE4">
        <w:t>и</w:t>
      </w:r>
      <w:r w:rsidR="009F5909">
        <w:t xml:space="preserve"> из отношений работодателя и р</w:t>
      </w:r>
      <w:r>
        <w:t xml:space="preserve">аботников </w:t>
      </w:r>
      <w:r w:rsidR="005B4F1C">
        <w:t>МАУ ДО СДЮШОР по дзюдо</w:t>
      </w:r>
      <w:r>
        <w:t>, по нему с точки зрения необходимости соблюдения и защиты их моральных и материальных, защищаемых законом прав и интересов, стороны коллективного договора будут руководствоваться положениями Трудового кодекса РФ и ины</w:t>
      </w:r>
      <w:r w:rsidR="00E16DE4">
        <w:t>ми</w:t>
      </w:r>
      <w:r>
        <w:t xml:space="preserve"> соответствующи</w:t>
      </w:r>
      <w:r w:rsidR="00E16DE4">
        <w:t>ми</w:t>
      </w:r>
      <w:r>
        <w:t xml:space="preserve"> нормативны</w:t>
      </w:r>
      <w:r w:rsidR="00E16DE4">
        <w:t>ми</w:t>
      </w:r>
      <w:r>
        <w:t xml:space="preserve"> акт</w:t>
      </w:r>
      <w:r w:rsidR="00E16DE4">
        <w:t>ами</w:t>
      </w:r>
      <w:r>
        <w:t xml:space="preserve"> о труде РФ, стремясь улучшить </w:t>
      </w:r>
      <w:r w:rsidR="00475F99">
        <w:t>социально</w:t>
      </w:r>
      <w:r w:rsidR="00475F99">
        <w:rPr>
          <w:rFonts w:ascii="Symbol" w:hAnsi="Symbol"/>
        </w:rPr>
        <w:t></w:t>
      </w:r>
      <w:r w:rsidR="00475F99">
        <w:t>экономическое</w:t>
      </w:r>
      <w:r>
        <w:t xml:space="preserve"> положение работников </w:t>
      </w:r>
      <w:r w:rsidR="005B4F1C">
        <w:t>МАУ ДО СДЮШОР по дзюдо</w:t>
      </w:r>
      <w:r>
        <w:t xml:space="preserve"> по сравнению с требованиями официальных нормативных актов о труде РФ.</w:t>
      </w:r>
    </w:p>
    <w:p w:rsidR="007051A6" w:rsidRDefault="007051A6" w:rsidP="00E16DE4">
      <w:pPr>
        <w:jc w:val="center"/>
        <w:rPr>
          <w:b/>
          <w:i/>
        </w:rPr>
      </w:pPr>
    </w:p>
    <w:p w:rsidR="0072451F" w:rsidRDefault="0072451F" w:rsidP="00E16DE4">
      <w:pPr>
        <w:jc w:val="center"/>
        <w:rPr>
          <w:b/>
          <w:i/>
        </w:rPr>
      </w:pPr>
      <w:r>
        <w:rPr>
          <w:b/>
          <w:i/>
        </w:rPr>
        <w:t>Заключение.</w:t>
      </w:r>
    </w:p>
    <w:p w:rsidR="0072451F" w:rsidRDefault="001834B8">
      <w:pPr>
        <w:jc w:val="both"/>
      </w:pPr>
      <w:r>
        <w:t xml:space="preserve">     </w:t>
      </w:r>
      <w:r w:rsidR="0072451F">
        <w:t>В течение срока действия настоящего договора изменения и дополнения могут производитьс</w:t>
      </w:r>
      <w:r w:rsidR="009F5909">
        <w:t>я только по взаимному согласию р</w:t>
      </w:r>
      <w:r w:rsidR="0072451F">
        <w:t>аботодателя и Совета.</w:t>
      </w:r>
    </w:p>
    <w:p w:rsidR="0072451F" w:rsidRDefault="001834B8">
      <w:pPr>
        <w:jc w:val="both"/>
      </w:pPr>
      <w:r>
        <w:t xml:space="preserve">     </w:t>
      </w:r>
      <w:r w:rsidR="0072451F">
        <w:t xml:space="preserve">Все изменения и дополнения коллективного договора должны оформляться в виде </w:t>
      </w:r>
      <w:r w:rsidR="00F57F23">
        <w:t xml:space="preserve">дополнительных соглашений </w:t>
      </w:r>
      <w:r w:rsidR="0072451F">
        <w:t>к коллективному договору и регистрироваться в установленном порядке.</w:t>
      </w:r>
    </w:p>
    <w:p w:rsidR="0072451F" w:rsidRDefault="001834B8">
      <w:pPr>
        <w:jc w:val="both"/>
      </w:pPr>
      <w:r>
        <w:t xml:space="preserve">     </w:t>
      </w:r>
      <w:r w:rsidR="0072451F">
        <w:t>Стороны договорились, что контроль за ходом выполнения коллективного договора осуществляется Советом, в состав которого входят:</w:t>
      </w:r>
    </w:p>
    <w:p w:rsidR="0072451F" w:rsidRDefault="00065FFC" w:rsidP="004A696B">
      <w:pPr>
        <w:numPr>
          <w:ilvl w:val="0"/>
          <w:numId w:val="8"/>
        </w:numPr>
        <w:tabs>
          <w:tab w:val="left" w:pos="360"/>
        </w:tabs>
        <w:jc w:val="both"/>
      </w:pPr>
      <w:r>
        <w:t>Красотова Олеся Владимировна</w:t>
      </w:r>
      <w:r w:rsidR="000011A8">
        <w:t xml:space="preserve">– заместитель директора по административно-хозяйственной части, </w:t>
      </w:r>
      <w:r w:rsidR="00B7763D">
        <w:t>председатель с</w:t>
      </w:r>
      <w:r w:rsidR="000011A8">
        <w:t>овета;</w:t>
      </w:r>
    </w:p>
    <w:p w:rsidR="0072451F" w:rsidRDefault="00A652B3" w:rsidP="004A696B">
      <w:pPr>
        <w:numPr>
          <w:ilvl w:val="0"/>
          <w:numId w:val="8"/>
        </w:numPr>
        <w:tabs>
          <w:tab w:val="left" w:pos="360"/>
        </w:tabs>
        <w:jc w:val="both"/>
      </w:pPr>
      <w:r>
        <w:t>М</w:t>
      </w:r>
      <w:r w:rsidR="00065FFC">
        <w:t>ашкова Ксения Георгиевна</w:t>
      </w:r>
      <w:r w:rsidR="000011A8">
        <w:t xml:space="preserve"> – </w:t>
      </w:r>
      <w:r w:rsidR="00065FFC">
        <w:t>старший инструктор-методист</w:t>
      </w:r>
      <w:r w:rsidR="000011A8">
        <w:t>, член Совета;</w:t>
      </w:r>
    </w:p>
    <w:p w:rsidR="0072451F" w:rsidRDefault="00065FFC" w:rsidP="004A696B">
      <w:pPr>
        <w:numPr>
          <w:ilvl w:val="0"/>
          <w:numId w:val="8"/>
        </w:numPr>
        <w:tabs>
          <w:tab w:val="left" w:pos="360"/>
        </w:tabs>
        <w:jc w:val="both"/>
      </w:pPr>
      <w:r>
        <w:t>Вепрева Валерия Дмитриевна</w:t>
      </w:r>
      <w:r w:rsidR="000011A8">
        <w:t xml:space="preserve"> – специалист по кадрам, член Совета.</w:t>
      </w:r>
    </w:p>
    <w:p w:rsidR="0072451F" w:rsidRDefault="001834B8">
      <w:pPr>
        <w:jc w:val="both"/>
      </w:pPr>
      <w:r>
        <w:t xml:space="preserve">    </w:t>
      </w:r>
      <w:r w:rsidR="0072451F">
        <w:t>При обнаружении нарушений выполнения условий коллективного договора одной из сторон в письменном виде делается  представление лицам, подписавшим данный договор.</w:t>
      </w:r>
    </w:p>
    <w:p w:rsidR="0072451F" w:rsidRDefault="001834B8">
      <w:pPr>
        <w:jc w:val="both"/>
      </w:pPr>
      <w:r>
        <w:t xml:space="preserve">    </w:t>
      </w:r>
      <w:r w:rsidR="0072451F">
        <w:t>Стороны в этом случае обязаны не позднее чем в недельный срок провести взаимные консультации по существу представления и принять решение в письменном виде.</w:t>
      </w:r>
    </w:p>
    <w:p w:rsidR="0072451F" w:rsidRDefault="001834B8">
      <w:pPr>
        <w:jc w:val="both"/>
      </w:pPr>
      <w:r>
        <w:t xml:space="preserve">    </w:t>
      </w:r>
      <w:r w:rsidR="0072451F">
        <w:t>Лица, уклоняющиеся от участия в переговорах, а также ответственные за нарушения и невыполнение условий коллективного договора, виновные в непредставлении информации, необходимой для коллективных переговоров и осуществления контроля, нес</w:t>
      </w:r>
      <w:r w:rsidR="00E16DE4">
        <w:t>у</w:t>
      </w:r>
      <w:r w:rsidR="0072451F">
        <w:t>т ответственность в соответствии со ст. 25, 26, 27 Закона РФ «О коллективных договорах и соглашениях».</w:t>
      </w:r>
    </w:p>
    <w:p w:rsidR="003E25AF" w:rsidRDefault="0072451F">
      <w:pPr>
        <w:jc w:val="both"/>
      </w:pPr>
      <w:r>
        <w:tab/>
        <w:t>Коллективный договор утверждается на общем собрании трудового коллектив</w:t>
      </w:r>
      <w:r w:rsidR="003D3FCD">
        <w:t>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970"/>
      </w:tblGrid>
      <w:tr w:rsidR="00065FFC" w:rsidTr="00E630D1">
        <w:tc>
          <w:tcPr>
            <w:tcW w:w="6941" w:type="dxa"/>
          </w:tcPr>
          <w:p w:rsidR="00065FFC" w:rsidRDefault="00065FFC" w:rsidP="00E630D1">
            <w:pPr>
              <w:jc w:val="right"/>
              <w:rPr>
                <w:sz w:val="16"/>
              </w:rPr>
            </w:pPr>
          </w:p>
        </w:tc>
        <w:tc>
          <w:tcPr>
            <w:tcW w:w="2970" w:type="dxa"/>
          </w:tcPr>
          <w:p w:rsidR="007051A6" w:rsidRDefault="007051A6" w:rsidP="00E630D1">
            <w:pPr>
              <w:jc w:val="right"/>
              <w:rPr>
                <w:sz w:val="16"/>
              </w:rPr>
            </w:pPr>
          </w:p>
          <w:p w:rsidR="007051A6" w:rsidRDefault="007051A6" w:rsidP="00E630D1">
            <w:pPr>
              <w:jc w:val="right"/>
              <w:rPr>
                <w:sz w:val="16"/>
              </w:rPr>
            </w:pPr>
          </w:p>
          <w:p w:rsidR="003F62AE" w:rsidRDefault="003F62AE" w:rsidP="0057348E">
            <w:pPr>
              <w:rPr>
                <w:sz w:val="16"/>
              </w:rPr>
            </w:pPr>
          </w:p>
          <w:p w:rsidR="0057348E" w:rsidRDefault="0057348E" w:rsidP="0057348E">
            <w:pPr>
              <w:rPr>
                <w:sz w:val="16"/>
              </w:rPr>
            </w:pPr>
          </w:p>
          <w:p w:rsidR="003F62AE" w:rsidRDefault="003F62AE" w:rsidP="007051A6">
            <w:pPr>
              <w:jc w:val="right"/>
              <w:rPr>
                <w:sz w:val="16"/>
              </w:rPr>
            </w:pPr>
          </w:p>
          <w:p w:rsidR="003F62AE" w:rsidRDefault="003F62AE" w:rsidP="007051A6">
            <w:pPr>
              <w:jc w:val="right"/>
              <w:rPr>
                <w:sz w:val="16"/>
              </w:rPr>
            </w:pPr>
          </w:p>
          <w:p w:rsidR="003F62AE" w:rsidRDefault="003F62AE" w:rsidP="007051A6">
            <w:pPr>
              <w:jc w:val="right"/>
              <w:rPr>
                <w:sz w:val="16"/>
              </w:rPr>
            </w:pPr>
          </w:p>
          <w:p w:rsidR="00065FFC" w:rsidRDefault="00065FFC" w:rsidP="007051A6">
            <w:pPr>
              <w:jc w:val="right"/>
              <w:rPr>
                <w:sz w:val="16"/>
              </w:rPr>
            </w:pPr>
            <w:r>
              <w:rPr>
                <w:sz w:val="16"/>
              </w:rPr>
              <w:lastRenderedPageBreak/>
              <w:t>Приложение № 1</w:t>
            </w:r>
          </w:p>
          <w:p w:rsidR="00065FFC" w:rsidRDefault="00065FFC" w:rsidP="00E630D1">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065FFC" w:rsidRDefault="00065FFC" w:rsidP="00E630D1">
            <w:pPr>
              <w:jc w:val="right"/>
              <w:rPr>
                <w:sz w:val="16"/>
              </w:rPr>
            </w:pPr>
          </w:p>
        </w:tc>
      </w:tr>
    </w:tbl>
    <w:p w:rsidR="0072451F" w:rsidRDefault="0072451F" w:rsidP="00061E04">
      <w:pPr>
        <w:pStyle w:val="a4"/>
        <w:jc w:val="center"/>
        <w:rPr>
          <w:sz w:val="20"/>
        </w:rPr>
      </w:pPr>
      <w:r>
        <w:rPr>
          <w:sz w:val="20"/>
        </w:rPr>
        <w:lastRenderedPageBreak/>
        <w:t>ПЕРЕЧЕНЬ</w:t>
      </w:r>
    </w:p>
    <w:p w:rsidR="0072451F" w:rsidRDefault="0072451F">
      <w:pPr>
        <w:pStyle w:val="a4"/>
        <w:ind w:firstLine="720"/>
        <w:jc w:val="center"/>
        <w:rPr>
          <w:sz w:val="20"/>
        </w:rPr>
      </w:pPr>
      <w:r>
        <w:rPr>
          <w:sz w:val="20"/>
        </w:rPr>
        <w:t>должнос</w:t>
      </w:r>
      <w:r w:rsidR="00CA6C6F">
        <w:rPr>
          <w:sz w:val="20"/>
        </w:rPr>
        <w:t xml:space="preserve">тей и работ, с которыми в </w:t>
      </w:r>
      <w:r w:rsidR="005B4F1C">
        <w:rPr>
          <w:sz w:val="20"/>
        </w:rPr>
        <w:t>МАУ ДО СДЮШОР по дзюдо</w:t>
      </w:r>
      <w:r>
        <w:rPr>
          <w:sz w:val="20"/>
        </w:rPr>
        <w:t xml:space="preserve"> заключаются договора о полной материальной ответственности</w:t>
      </w:r>
    </w:p>
    <w:p w:rsidR="0072451F" w:rsidRDefault="0072451F">
      <w:pPr>
        <w:pStyle w:val="a4"/>
        <w:ind w:firstLine="720"/>
        <w:jc w:val="center"/>
        <w:rPr>
          <w:sz w:val="20"/>
        </w:rPr>
      </w:pPr>
    </w:p>
    <w:p w:rsidR="0072451F" w:rsidRDefault="0072451F" w:rsidP="004A696B">
      <w:pPr>
        <w:pStyle w:val="a4"/>
        <w:numPr>
          <w:ilvl w:val="0"/>
          <w:numId w:val="22"/>
        </w:numPr>
        <w:tabs>
          <w:tab w:val="left" w:pos="360"/>
        </w:tabs>
        <w:rPr>
          <w:sz w:val="20"/>
        </w:rPr>
      </w:pPr>
      <w:r>
        <w:rPr>
          <w:sz w:val="20"/>
        </w:rPr>
        <w:t>Директор</w:t>
      </w:r>
    </w:p>
    <w:p w:rsidR="0072451F" w:rsidRDefault="0072451F" w:rsidP="004A696B">
      <w:pPr>
        <w:pStyle w:val="a4"/>
        <w:numPr>
          <w:ilvl w:val="0"/>
          <w:numId w:val="22"/>
        </w:numPr>
        <w:tabs>
          <w:tab w:val="left" w:pos="360"/>
        </w:tabs>
        <w:rPr>
          <w:sz w:val="20"/>
        </w:rPr>
      </w:pPr>
      <w:r>
        <w:rPr>
          <w:sz w:val="20"/>
        </w:rPr>
        <w:t>Заместитель директора по учебно-воспитательной работе</w:t>
      </w:r>
    </w:p>
    <w:p w:rsidR="0072451F" w:rsidRDefault="0072451F" w:rsidP="004A696B">
      <w:pPr>
        <w:pStyle w:val="a4"/>
        <w:numPr>
          <w:ilvl w:val="0"/>
          <w:numId w:val="22"/>
        </w:numPr>
        <w:tabs>
          <w:tab w:val="left" w:pos="360"/>
        </w:tabs>
        <w:rPr>
          <w:sz w:val="20"/>
        </w:rPr>
      </w:pPr>
      <w:r>
        <w:rPr>
          <w:sz w:val="20"/>
        </w:rPr>
        <w:t>Заместитель директора по административно-хозяйственной части</w:t>
      </w:r>
    </w:p>
    <w:p w:rsidR="0072451F" w:rsidRDefault="0072451F" w:rsidP="004A696B">
      <w:pPr>
        <w:pStyle w:val="a4"/>
        <w:numPr>
          <w:ilvl w:val="0"/>
          <w:numId w:val="22"/>
        </w:numPr>
        <w:tabs>
          <w:tab w:val="left" w:pos="360"/>
        </w:tabs>
        <w:rPr>
          <w:sz w:val="20"/>
        </w:rPr>
      </w:pPr>
      <w:r>
        <w:rPr>
          <w:sz w:val="20"/>
        </w:rPr>
        <w:t xml:space="preserve">Старший администратор </w:t>
      </w:r>
    </w:p>
    <w:p w:rsidR="0072451F" w:rsidRDefault="0081753A" w:rsidP="004A696B">
      <w:pPr>
        <w:pStyle w:val="a4"/>
        <w:numPr>
          <w:ilvl w:val="0"/>
          <w:numId w:val="22"/>
        </w:numPr>
        <w:tabs>
          <w:tab w:val="left" w:pos="360"/>
        </w:tabs>
        <w:rPr>
          <w:sz w:val="20"/>
        </w:rPr>
      </w:pPr>
      <w:r>
        <w:rPr>
          <w:sz w:val="20"/>
        </w:rPr>
        <w:t xml:space="preserve">Специалист </w:t>
      </w:r>
      <w:r w:rsidR="00065FFC">
        <w:rPr>
          <w:sz w:val="20"/>
        </w:rPr>
        <w:t>по кадрам</w:t>
      </w:r>
    </w:p>
    <w:p w:rsidR="0072451F" w:rsidRDefault="0072451F">
      <w:pPr>
        <w:pStyle w:val="a4"/>
        <w:ind w:firstLine="720"/>
        <w:jc w:val="left"/>
        <w:rPr>
          <w:sz w:val="20"/>
        </w:rPr>
      </w:pPr>
    </w:p>
    <w:p w:rsidR="0072451F" w:rsidRDefault="0072451F">
      <w:pPr>
        <w:pStyle w:val="a4"/>
        <w:ind w:firstLine="720"/>
        <w:jc w:val="left"/>
        <w:rPr>
          <w:sz w:val="20"/>
        </w:rPr>
      </w:pPr>
      <w:r>
        <w:rPr>
          <w:sz w:val="20"/>
        </w:rPr>
        <w:t>Остальные работники</w:t>
      </w:r>
      <w:r w:rsidR="0081753A">
        <w:rPr>
          <w:sz w:val="20"/>
        </w:rPr>
        <w:t>,</w:t>
      </w:r>
      <w:r>
        <w:rPr>
          <w:sz w:val="20"/>
        </w:rPr>
        <w:t xml:space="preserve"> занимающие определенные </w:t>
      </w:r>
      <w:r w:rsidR="009410C3">
        <w:rPr>
          <w:sz w:val="20"/>
        </w:rPr>
        <w:t>должности,</w:t>
      </w:r>
      <w:r>
        <w:rPr>
          <w:sz w:val="20"/>
        </w:rPr>
        <w:t xml:space="preserve"> не вошедшие в перечень должностей о полной материальной ответственности</w:t>
      </w:r>
      <w:r w:rsidR="0081753A">
        <w:rPr>
          <w:sz w:val="20"/>
        </w:rPr>
        <w:t>,</w:t>
      </w:r>
      <w:r w:rsidR="00CA6C6F">
        <w:rPr>
          <w:sz w:val="20"/>
        </w:rPr>
        <w:t xml:space="preserve"> заключают с </w:t>
      </w:r>
      <w:r w:rsidR="00D371C0">
        <w:rPr>
          <w:sz w:val="20"/>
        </w:rPr>
        <w:t>руководителем МАУ</w:t>
      </w:r>
      <w:r w:rsidR="005B4F1C">
        <w:rPr>
          <w:sz w:val="20"/>
        </w:rPr>
        <w:t xml:space="preserve"> ДО СДЮШОР по дзюдо</w:t>
      </w:r>
      <w:r>
        <w:rPr>
          <w:sz w:val="20"/>
        </w:rPr>
        <w:t xml:space="preserve"> договор о коллективной (бригадной) материальной ответственности.</w:t>
      </w:r>
    </w:p>
    <w:p w:rsidR="0072451F" w:rsidRDefault="0072451F">
      <w:pPr>
        <w:pStyle w:val="a4"/>
        <w:ind w:firstLine="720"/>
        <w:rPr>
          <w:sz w:val="20"/>
        </w:rPr>
      </w:pPr>
    </w:p>
    <w:p w:rsidR="0072451F" w:rsidRDefault="0072451F">
      <w:pPr>
        <w:pStyle w:val="a4"/>
        <w:ind w:firstLine="720"/>
        <w:rPr>
          <w:sz w:val="28"/>
          <w:szCs w:val="28"/>
        </w:rPr>
      </w:pPr>
    </w:p>
    <w:p w:rsidR="00395B6B" w:rsidRDefault="00395B6B">
      <w:pPr>
        <w:pStyle w:val="a4"/>
        <w:ind w:firstLine="720"/>
        <w:rPr>
          <w:sz w:val="28"/>
          <w:szCs w:val="28"/>
        </w:rPr>
      </w:pPr>
    </w:p>
    <w:p w:rsidR="00395B6B" w:rsidRDefault="00395B6B">
      <w:pPr>
        <w:pStyle w:val="a4"/>
        <w:ind w:firstLine="720"/>
        <w:rPr>
          <w:sz w:val="28"/>
          <w:szCs w:val="28"/>
        </w:rPr>
      </w:pPr>
    </w:p>
    <w:p w:rsidR="00395B6B" w:rsidRDefault="00395B6B">
      <w:pPr>
        <w:pStyle w:val="a4"/>
        <w:ind w:firstLine="720"/>
        <w:rPr>
          <w:sz w:val="28"/>
          <w:szCs w:val="28"/>
        </w:rPr>
      </w:pPr>
    </w:p>
    <w:p w:rsidR="0072451F" w:rsidRDefault="0072451F">
      <w:pPr>
        <w:ind w:firstLine="720"/>
        <w:jc w:val="both"/>
        <w:rPr>
          <w:u w:val="single"/>
        </w:rPr>
      </w:pPr>
    </w:p>
    <w:p w:rsidR="0072451F" w:rsidRDefault="0072451F">
      <w:pPr>
        <w:ind w:firstLine="720"/>
        <w:jc w:val="both"/>
        <w:rPr>
          <w:sz w:val="16"/>
        </w:rPr>
      </w:pPr>
    </w:p>
    <w:p w:rsidR="0072451F" w:rsidRDefault="0072451F">
      <w:pPr>
        <w:jc w:val="both"/>
        <w:rPr>
          <w:sz w:val="16"/>
        </w:rPr>
      </w:pPr>
    </w:p>
    <w:p w:rsidR="00C9352C" w:rsidRDefault="0072451F" w:rsidP="00C77216">
      <w:pPr>
        <w:jc w:val="both"/>
        <w:rPr>
          <w:sz w:val="16"/>
        </w:rPr>
      </w:pPr>
      <w:r>
        <w:tab/>
      </w: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Pr="00C9352C" w:rsidRDefault="00C9352C" w:rsidP="00C9352C">
      <w:pPr>
        <w:rPr>
          <w:sz w:val="16"/>
        </w:rPr>
      </w:pPr>
    </w:p>
    <w:p w:rsidR="00C9352C" w:rsidRDefault="00C9352C" w:rsidP="00C9352C">
      <w:pPr>
        <w:rPr>
          <w:sz w:val="16"/>
        </w:rPr>
      </w:pPr>
    </w:p>
    <w:p w:rsidR="00C9352C" w:rsidRDefault="00C9352C" w:rsidP="00C9352C">
      <w:pPr>
        <w:tabs>
          <w:tab w:val="left" w:pos="6186"/>
        </w:tabs>
        <w:rPr>
          <w:sz w:val="16"/>
        </w:rPr>
      </w:pPr>
    </w:p>
    <w:p w:rsidR="00C9352C" w:rsidRDefault="00C9352C" w:rsidP="00C9352C">
      <w:pPr>
        <w:rPr>
          <w:sz w:val="16"/>
        </w:rPr>
      </w:pPr>
    </w:p>
    <w:p w:rsidR="0072451F" w:rsidRPr="00C9352C" w:rsidRDefault="0072451F" w:rsidP="00C9352C">
      <w:pPr>
        <w:rPr>
          <w:sz w:val="16"/>
        </w:rPr>
        <w:sectPr w:rsidR="0072451F" w:rsidRPr="00C9352C" w:rsidSect="00A8485D">
          <w:footerReference w:type="default" r:id="rId9"/>
          <w:footnotePr>
            <w:pos w:val="beneathText"/>
          </w:footnotePr>
          <w:pgSz w:w="11905" w:h="16837" w:code="9"/>
          <w:pgMar w:top="851" w:right="567" w:bottom="567" w:left="1134" w:header="720" w:footer="720" w:gutter="0"/>
          <w:cols w:space="720"/>
          <w:titlePg/>
          <w:docGrid w:linePitch="360"/>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838"/>
      </w:tblGrid>
      <w:tr w:rsidR="00065FFC" w:rsidTr="00E630D1">
        <w:tc>
          <w:tcPr>
            <w:tcW w:w="6941" w:type="dxa"/>
          </w:tcPr>
          <w:p w:rsidR="00065FFC" w:rsidRDefault="00065FFC" w:rsidP="00E630D1">
            <w:pPr>
              <w:jc w:val="right"/>
              <w:rPr>
                <w:sz w:val="16"/>
              </w:rPr>
            </w:pPr>
          </w:p>
        </w:tc>
        <w:tc>
          <w:tcPr>
            <w:tcW w:w="2970" w:type="dxa"/>
          </w:tcPr>
          <w:p w:rsidR="00065FFC" w:rsidRDefault="00065FFC" w:rsidP="00E630D1">
            <w:pPr>
              <w:jc w:val="right"/>
              <w:rPr>
                <w:sz w:val="16"/>
              </w:rPr>
            </w:pPr>
            <w:r>
              <w:rPr>
                <w:sz w:val="16"/>
              </w:rPr>
              <w:t>Приложение № 2</w:t>
            </w:r>
          </w:p>
          <w:p w:rsidR="00065FFC" w:rsidRDefault="00065FFC" w:rsidP="00E630D1">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065FFC" w:rsidRDefault="00065FFC" w:rsidP="00E630D1">
            <w:pPr>
              <w:jc w:val="right"/>
              <w:rPr>
                <w:sz w:val="16"/>
              </w:rPr>
            </w:pPr>
          </w:p>
        </w:tc>
      </w:tr>
    </w:tbl>
    <w:p w:rsidR="00A8485D" w:rsidRDefault="0072451F">
      <w:pPr>
        <w:jc w:val="center"/>
      </w:pPr>
      <w:r>
        <w:tab/>
      </w:r>
      <w:r>
        <w:tab/>
      </w:r>
      <w:r>
        <w:tab/>
      </w:r>
      <w:r>
        <w:tab/>
      </w:r>
      <w:r>
        <w:tab/>
      </w:r>
      <w:r>
        <w:tab/>
      </w:r>
      <w:r>
        <w:tab/>
      </w:r>
      <w:r>
        <w:tab/>
        <w:t xml:space="preserve">                   </w:t>
      </w:r>
      <w:r w:rsidR="00B7763D">
        <w:t xml:space="preserve">         </w:t>
      </w:r>
    </w:p>
    <w:p w:rsidR="0072451F" w:rsidRPr="00C77216" w:rsidRDefault="00A8485D" w:rsidP="00C77216">
      <w:r>
        <w:t xml:space="preserve">                                                                              </w:t>
      </w:r>
      <w:r w:rsidR="00C77216">
        <w:t xml:space="preserve">                          </w:t>
      </w:r>
      <w:r>
        <w:t xml:space="preserve">                              </w:t>
      </w:r>
      <w:r w:rsidR="0072451F">
        <w:tab/>
      </w:r>
      <w:r w:rsidR="0072451F">
        <w:tab/>
        <w:t xml:space="preserve">                                                  </w:t>
      </w:r>
    </w:p>
    <w:p w:rsidR="0072451F" w:rsidRDefault="0072451F">
      <w:pPr>
        <w:jc w:val="center"/>
        <w:rPr>
          <w:b/>
        </w:rPr>
      </w:pPr>
      <w:r>
        <w:rPr>
          <w:b/>
        </w:rPr>
        <w:t>ПРАВИЛА</w:t>
      </w:r>
    </w:p>
    <w:p w:rsidR="0072451F" w:rsidRDefault="0072451F">
      <w:pPr>
        <w:jc w:val="center"/>
        <w:rPr>
          <w:b/>
        </w:rPr>
      </w:pPr>
      <w:r>
        <w:rPr>
          <w:b/>
        </w:rPr>
        <w:t>Внутреннего трудового распорядка</w:t>
      </w:r>
    </w:p>
    <w:p w:rsidR="0072451F" w:rsidRDefault="0072451F">
      <w:pPr>
        <w:jc w:val="center"/>
      </w:pPr>
    </w:p>
    <w:p w:rsidR="0072451F" w:rsidRDefault="0072451F" w:rsidP="004A696B">
      <w:pPr>
        <w:numPr>
          <w:ilvl w:val="0"/>
          <w:numId w:val="6"/>
        </w:numPr>
        <w:tabs>
          <w:tab w:val="left" w:pos="360"/>
        </w:tabs>
        <w:jc w:val="center"/>
        <w:rPr>
          <w:b/>
          <w:i/>
        </w:rPr>
      </w:pPr>
      <w:r>
        <w:rPr>
          <w:b/>
          <w:i/>
        </w:rPr>
        <w:t>Общее положение</w:t>
      </w:r>
    </w:p>
    <w:p w:rsidR="0072451F" w:rsidRDefault="0072451F">
      <w:pPr>
        <w:jc w:val="center"/>
      </w:pPr>
    </w:p>
    <w:p w:rsidR="0072451F" w:rsidRDefault="0072451F" w:rsidP="004A696B">
      <w:pPr>
        <w:numPr>
          <w:ilvl w:val="1"/>
          <w:numId w:val="6"/>
        </w:numPr>
        <w:tabs>
          <w:tab w:val="left" w:pos="720"/>
        </w:tabs>
        <w:jc w:val="both"/>
      </w:pPr>
      <w:r>
        <w:t>Настоящие Правила действуют наряду с  Трудовым Кодексом Российской Федерации, Положением о  моральном и материальном поощрении и другими локальными  нормативными актами.</w:t>
      </w:r>
    </w:p>
    <w:p w:rsidR="0072451F" w:rsidRDefault="0072451F" w:rsidP="004A696B">
      <w:pPr>
        <w:numPr>
          <w:ilvl w:val="1"/>
          <w:numId w:val="6"/>
        </w:numPr>
        <w:tabs>
          <w:tab w:val="left" w:pos="720"/>
        </w:tabs>
        <w:jc w:val="both"/>
      </w:pPr>
      <w:r>
        <w:t xml:space="preserve">Правила имеют целью способствовать укреплению трудовой дисциплины, организации труда, рациональному использованию рабочего времени, высокому качеству и производительности труда работников </w:t>
      </w:r>
      <w:r w:rsidR="008E452B">
        <w:t>учреждения</w:t>
      </w:r>
      <w:r>
        <w:t>.</w:t>
      </w:r>
    </w:p>
    <w:p w:rsidR="0072451F" w:rsidRDefault="0072451F" w:rsidP="004A696B">
      <w:pPr>
        <w:numPr>
          <w:ilvl w:val="1"/>
          <w:numId w:val="6"/>
        </w:numPr>
        <w:tabs>
          <w:tab w:val="left" w:pos="720"/>
        </w:tabs>
        <w:jc w:val="both"/>
      </w:pPr>
      <w:r>
        <w:t xml:space="preserve">Настоящие Правила устанавливают взаимные права и </w:t>
      </w:r>
      <w:r w:rsidR="008E452B">
        <w:t xml:space="preserve">обязанности руководителя учреждения </w:t>
      </w:r>
      <w:r>
        <w:t xml:space="preserve">и работников, а также ответственность за </w:t>
      </w:r>
      <w:r w:rsidR="008E452B">
        <w:t>их соблюдение</w:t>
      </w:r>
      <w:r>
        <w:t xml:space="preserve"> и исполнение.</w:t>
      </w:r>
    </w:p>
    <w:p w:rsidR="0072451F" w:rsidRDefault="0072451F" w:rsidP="004A696B">
      <w:pPr>
        <w:numPr>
          <w:ilvl w:val="1"/>
          <w:numId w:val="6"/>
        </w:numPr>
        <w:tabs>
          <w:tab w:val="left" w:pos="720"/>
        </w:tabs>
        <w:jc w:val="both"/>
      </w:pPr>
      <w:r>
        <w:t xml:space="preserve">Трудовые обязанности и права должностных лиц </w:t>
      </w:r>
      <w:r w:rsidR="008E452B">
        <w:t>учреждения</w:t>
      </w:r>
      <w:r>
        <w:t xml:space="preserve"> конкретизируются в должностных инструкциях.</w:t>
      </w:r>
    </w:p>
    <w:p w:rsidR="0072451F" w:rsidRDefault="0072451F">
      <w:pPr>
        <w:jc w:val="center"/>
      </w:pPr>
    </w:p>
    <w:p w:rsidR="0072451F" w:rsidRDefault="0072451F" w:rsidP="004A696B">
      <w:pPr>
        <w:numPr>
          <w:ilvl w:val="0"/>
          <w:numId w:val="6"/>
        </w:numPr>
        <w:jc w:val="center"/>
        <w:rPr>
          <w:b/>
          <w:i/>
        </w:rPr>
      </w:pPr>
      <w:r>
        <w:rPr>
          <w:b/>
          <w:i/>
        </w:rPr>
        <w:t>Порядок приема, перевода и увольнения работников.</w:t>
      </w:r>
    </w:p>
    <w:p w:rsidR="0072451F" w:rsidRDefault="0072451F">
      <w:pPr>
        <w:jc w:val="center"/>
      </w:pPr>
    </w:p>
    <w:p w:rsidR="003826DB" w:rsidRDefault="0072451F" w:rsidP="003826DB">
      <w:pPr>
        <w:pStyle w:val="af7"/>
        <w:numPr>
          <w:ilvl w:val="1"/>
          <w:numId w:val="6"/>
        </w:numPr>
        <w:jc w:val="both"/>
      </w:pPr>
      <w:r w:rsidRPr="003826DB">
        <w:t>При приеме на работу отделу кадров предоставля</w:t>
      </w:r>
      <w:r w:rsidR="004A2B3F" w:rsidRPr="004A2B3F">
        <w:t>ю</w:t>
      </w:r>
      <w:r w:rsidRPr="003826DB">
        <w:t>тся</w:t>
      </w:r>
      <w:r w:rsidR="00F57F23" w:rsidRPr="003826DB">
        <w:t xml:space="preserve"> документы в </w:t>
      </w:r>
      <w:r w:rsidR="003826DB" w:rsidRPr="003826DB">
        <w:t>соответствии</w:t>
      </w:r>
      <w:r w:rsidR="00F57F23" w:rsidRPr="003826DB">
        <w:t xml:space="preserve"> </w:t>
      </w:r>
      <w:r w:rsidR="003826DB">
        <w:t>с статьей</w:t>
      </w:r>
      <w:r w:rsidR="00F57F23" w:rsidRPr="003826DB">
        <w:t xml:space="preserve"> 65 </w:t>
      </w:r>
      <w:r w:rsidR="003826DB" w:rsidRPr="003826DB">
        <w:t>Трудового кодекса Российской Федерации.</w:t>
      </w:r>
    </w:p>
    <w:p w:rsidR="0072451F" w:rsidRDefault="0072451F" w:rsidP="003826DB">
      <w:pPr>
        <w:pStyle w:val="af7"/>
        <w:numPr>
          <w:ilvl w:val="1"/>
          <w:numId w:val="6"/>
        </w:numPr>
        <w:jc w:val="both"/>
      </w:pPr>
      <w:r>
        <w:t xml:space="preserve">Прием на работу осуществляется на основании </w:t>
      </w:r>
      <w:r w:rsidRPr="003826DB">
        <w:rPr>
          <w:b/>
        </w:rPr>
        <w:t>трудового договора</w:t>
      </w:r>
      <w:r>
        <w:t xml:space="preserve">, заключенного в письменной форме, и оформляется приказом руководителя </w:t>
      </w:r>
      <w:r w:rsidR="00C86E75">
        <w:t xml:space="preserve">учреждения, </w:t>
      </w:r>
      <w:r>
        <w:t>который объявляется работнику под расписку.</w:t>
      </w:r>
    </w:p>
    <w:p w:rsidR="0072451F" w:rsidRDefault="0072451F" w:rsidP="004A696B">
      <w:pPr>
        <w:numPr>
          <w:ilvl w:val="1"/>
          <w:numId w:val="54"/>
        </w:numPr>
        <w:tabs>
          <w:tab w:val="left" w:pos="720"/>
        </w:tabs>
        <w:jc w:val="both"/>
      </w:pPr>
      <w:r>
        <w:t xml:space="preserve">Всем работникам, труд которых оплачивается сдельно, </w:t>
      </w:r>
      <w:r w:rsidR="003826DB">
        <w:t>работодатель обязан</w:t>
      </w:r>
      <w:r>
        <w:t xml:space="preserve"> выдать по истечении пяти </w:t>
      </w:r>
      <w:r w:rsidR="003826DB">
        <w:t>дней после</w:t>
      </w:r>
      <w:r>
        <w:t xml:space="preserve"> приема на </w:t>
      </w:r>
      <w:r w:rsidR="003826DB">
        <w:t>работу расчетные</w:t>
      </w:r>
      <w:r>
        <w:t xml:space="preserve"> книжки либо выдавать при выплате заработной платы расчетные листки.</w:t>
      </w:r>
    </w:p>
    <w:p w:rsidR="0072451F" w:rsidRDefault="0072451F" w:rsidP="004A696B">
      <w:pPr>
        <w:numPr>
          <w:ilvl w:val="1"/>
          <w:numId w:val="54"/>
        </w:numPr>
        <w:tabs>
          <w:tab w:val="left" w:pos="720"/>
        </w:tabs>
        <w:jc w:val="both"/>
      </w:pPr>
      <w:r>
        <w:t xml:space="preserve">Прекращение трудового договора осуществляется только </w:t>
      </w:r>
      <w:r w:rsidR="00C86E75">
        <w:t>по основаниям</w:t>
      </w:r>
      <w:r>
        <w:t>, предусмотренным законодательством о труде.</w:t>
      </w:r>
    </w:p>
    <w:p w:rsidR="0072451F" w:rsidRDefault="00F57F23" w:rsidP="004A696B">
      <w:pPr>
        <w:numPr>
          <w:ilvl w:val="1"/>
          <w:numId w:val="54"/>
        </w:numPr>
        <w:tabs>
          <w:tab w:val="left" w:pos="720"/>
        </w:tabs>
        <w:jc w:val="both"/>
      </w:pPr>
      <w:r>
        <w:t>Р</w:t>
      </w:r>
      <w:r w:rsidR="0072451F">
        <w:t xml:space="preserve">аботники </w:t>
      </w:r>
      <w:r>
        <w:t>имеют право</w:t>
      </w:r>
      <w:r w:rsidR="0072451F">
        <w:t xml:space="preserve"> </w:t>
      </w:r>
      <w:r>
        <w:t>расторгнуть трудовой</w:t>
      </w:r>
      <w:r w:rsidR="0072451F">
        <w:t xml:space="preserve"> договор, предупредив об этом </w:t>
      </w:r>
      <w:r>
        <w:t xml:space="preserve">работодателя </w:t>
      </w:r>
      <w:r w:rsidR="0072451F">
        <w:t xml:space="preserve">письменно за две недели. </w:t>
      </w:r>
      <w:r>
        <w:t>Расторжение трудового</w:t>
      </w:r>
      <w:r w:rsidR="0072451F">
        <w:t xml:space="preserve"> договора по инициативе </w:t>
      </w:r>
      <w:r>
        <w:t>работодателя</w:t>
      </w:r>
      <w:r w:rsidR="0072451F">
        <w:t xml:space="preserve"> допускается лишь в порядке и в случаях, предусмотренных законодательством. Прекращение трудового договора оформляется приказом руководителя</w:t>
      </w:r>
      <w:r>
        <w:t xml:space="preserve"> учреждения </w:t>
      </w:r>
      <w:r w:rsidR="0072451F">
        <w:t>(лица его замещающего).</w:t>
      </w:r>
    </w:p>
    <w:p w:rsidR="0072451F" w:rsidRDefault="0072451F" w:rsidP="004A696B">
      <w:pPr>
        <w:numPr>
          <w:ilvl w:val="1"/>
          <w:numId w:val="54"/>
        </w:numPr>
        <w:tabs>
          <w:tab w:val="left" w:pos="720"/>
        </w:tabs>
        <w:jc w:val="both"/>
      </w:pPr>
      <w:r>
        <w:t>В день увольнения отдел кадров обязан выдать сотруднику его  трудовую книжку с внесенной в нее записью о причине увольнения в точном соответствии с  формулировкой, предусмотренной действующим законодательством, и  произвести с увольняемым полный  расчет.  День увольнения считается последним днем работы.</w:t>
      </w:r>
    </w:p>
    <w:p w:rsidR="0072451F" w:rsidRDefault="0072451F">
      <w:pPr>
        <w:tabs>
          <w:tab w:val="left" w:pos="142"/>
          <w:tab w:val="left" w:pos="567"/>
        </w:tabs>
        <w:jc w:val="both"/>
      </w:pPr>
    </w:p>
    <w:p w:rsidR="0072451F" w:rsidRDefault="0072451F" w:rsidP="004A696B">
      <w:pPr>
        <w:numPr>
          <w:ilvl w:val="0"/>
          <w:numId w:val="6"/>
        </w:numPr>
        <w:tabs>
          <w:tab w:val="left" w:pos="142"/>
          <w:tab w:val="left" w:pos="567"/>
        </w:tabs>
        <w:jc w:val="center"/>
        <w:rPr>
          <w:b/>
          <w:i/>
        </w:rPr>
      </w:pPr>
      <w:r>
        <w:rPr>
          <w:b/>
          <w:i/>
        </w:rPr>
        <w:t xml:space="preserve"> Основные обязанности работников.</w:t>
      </w:r>
    </w:p>
    <w:p w:rsidR="0072451F" w:rsidRDefault="0072451F">
      <w:pPr>
        <w:tabs>
          <w:tab w:val="left" w:pos="142"/>
          <w:tab w:val="left" w:pos="567"/>
        </w:tabs>
        <w:jc w:val="both"/>
      </w:pPr>
    </w:p>
    <w:p w:rsidR="0072451F" w:rsidRDefault="0072451F">
      <w:pPr>
        <w:tabs>
          <w:tab w:val="left" w:pos="567"/>
        </w:tabs>
        <w:jc w:val="both"/>
        <w:rPr>
          <w:i/>
        </w:rPr>
      </w:pPr>
      <w:r>
        <w:t xml:space="preserve">3.1 </w:t>
      </w:r>
      <w:r>
        <w:rPr>
          <w:i/>
        </w:rPr>
        <w:t xml:space="preserve">Работники </w:t>
      </w:r>
      <w:r>
        <w:rPr>
          <w:b/>
          <w:i/>
        </w:rPr>
        <w:t>обязаны</w:t>
      </w:r>
      <w:r>
        <w:rPr>
          <w:i/>
        </w:rPr>
        <w:t>:</w:t>
      </w:r>
    </w:p>
    <w:p w:rsidR="0072451F" w:rsidRDefault="00FE714F" w:rsidP="004A696B">
      <w:pPr>
        <w:numPr>
          <w:ilvl w:val="0"/>
          <w:numId w:val="19"/>
        </w:numPr>
        <w:tabs>
          <w:tab w:val="left" w:pos="360"/>
          <w:tab w:val="left" w:pos="720"/>
        </w:tabs>
        <w:jc w:val="both"/>
      </w:pPr>
      <w:r>
        <w:t>Р</w:t>
      </w:r>
      <w:r w:rsidR="0072451F">
        <w:t>аботать честно и добросовестно;</w:t>
      </w:r>
    </w:p>
    <w:p w:rsidR="0072451F" w:rsidRDefault="00FE714F" w:rsidP="004A696B">
      <w:pPr>
        <w:numPr>
          <w:ilvl w:val="0"/>
          <w:numId w:val="37"/>
        </w:numPr>
        <w:tabs>
          <w:tab w:val="left" w:pos="360"/>
          <w:tab w:val="left" w:pos="567"/>
        </w:tabs>
        <w:jc w:val="both"/>
      </w:pPr>
      <w:r>
        <w:t>С</w:t>
      </w:r>
      <w:r w:rsidR="0072451F">
        <w:t xml:space="preserve">облюдать дисциплину труда: вовремя приходить на работу, соблюдать установленную продолжительность рабочего времени, эффективно использовать рабочее </w:t>
      </w:r>
      <w:r w:rsidR="00F57F23">
        <w:t>время, своевременно</w:t>
      </w:r>
      <w:r w:rsidR="0072451F">
        <w:t xml:space="preserve"> и точно исполнять распоряжения </w:t>
      </w:r>
      <w:r w:rsidR="00F57F23">
        <w:t>руководителя</w:t>
      </w:r>
      <w:r w:rsidR="0072451F">
        <w:t>, воздерживаться от действий, мешающим другим работникам выполнять их трудовые обязанности;</w:t>
      </w:r>
    </w:p>
    <w:p w:rsidR="0072451F" w:rsidRDefault="00FE714F" w:rsidP="004A696B">
      <w:pPr>
        <w:numPr>
          <w:ilvl w:val="0"/>
          <w:numId w:val="23"/>
        </w:numPr>
        <w:tabs>
          <w:tab w:val="left" w:pos="360"/>
          <w:tab w:val="left" w:pos="567"/>
        </w:tabs>
        <w:jc w:val="both"/>
      </w:pPr>
      <w:r>
        <w:t>О</w:t>
      </w:r>
      <w:r w:rsidR="0072451F">
        <w:t xml:space="preserve">бладать высокой профессиональной подготовленностью, точно и своевременно выполнять трудовые обязанности в соответствии с трудовыми договорами </w:t>
      </w:r>
      <w:r w:rsidR="003426C2" w:rsidRPr="003426C2">
        <w:t>и</w:t>
      </w:r>
      <w:r w:rsidR="0072451F">
        <w:t xml:space="preserve"> должностными инструкциями, проявлять необходимую инициативу и настойчивость в работе, постоянно  совершенствовать свою профессиональную квалификацию;</w:t>
      </w:r>
    </w:p>
    <w:p w:rsidR="0072451F" w:rsidRDefault="00FE714F" w:rsidP="004A696B">
      <w:pPr>
        <w:numPr>
          <w:ilvl w:val="0"/>
          <w:numId w:val="48"/>
        </w:numPr>
        <w:tabs>
          <w:tab w:val="left" w:pos="360"/>
          <w:tab w:val="left" w:pos="567"/>
        </w:tabs>
        <w:jc w:val="both"/>
      </w:pPr>
      <w:r>
        <w:t>Н</w:t>
      </w:r>
      <w:r w:rsidR="0072451F">
        <w:t>еуклонно соблюдать порядок и правила, установленные действующим законодательством и другими нормативными актами, относящимися к его трудовой деятельности;</w:t>
      </w:r>
    </w:p>
    <w:p w:rsidR="0072451F" w:rsidRDefault="00FE714F" w:rsidP="004A696B">
      <w:pPr>
        <w:numPr>
          <w:ilvl w:val="0"/>
          <w:numId w:val="50"/>
        </w:numPr>
        <w:tabs>
          <w:tab w:val="left" w:pos="360"/>
          <w:tab w:val="left" w:pos="567"/>
        </w:tabs>
        <w:jc w:val="both"/>
      </w:pPr>
      <w:r>
        <w:t>с</w:t>
      </w:r>
      <w:r w:rsidR="0072451F">
        <w:t>облюдать требования по охране труда, технике безопасности, производствен</w:t>
      </w:r>
      <w:r>
        <w:t>ной санитарии, гигиене труда и П</w:t>
      </w:r>
      <w:r w:rsidR="0072451F">
        <w:t>ротивопожарной охране, предусмотренные соответствующими правилами  и инструкциями, работать в выданной  спецодежде, спец. обуви,  пользоваться необходимыми средствами индивидуальной защиты;</w:t>
      </w:r>
    </w:p>
    <w:p w:rsidR="0072451F" w:rsidRDefault="00FE714F" w:rsidP="004A696B">
      <w:pPr>
        <w:numPr>
          <w:ilvl w:val="0"/>
          <w:numId w:val="11"/>
        </w:numPr>
        <w:tabs>
          <w:tab w:val="left" w:pos="360"/>
          <w:tab w:val="left" w:pos="720"/>
        </w:tabs>
        <w:jc w:val="both"/>
      </w:pPr>
      <w:r>
        <w:t>Н</w:t>
      </w:r>
      <w:r w:rsidR="0072451F">
        <w:t>еуклонно повышать культуру трудовой деятельности;</w:t>
      </w:r>
    </w:p>
    <w:p w:rsidR="0072451F" w:rsidRDefault="00FE714F" w:rsidP="004A696B">
      <w:pPr>
        <w:numPr>
          <w:ilvl w:val="0"/>
          <w:numId w:val="51"/>
        </w:numPr>
        <w:tabs>
          <w:tab w:val="left" w:pos="360"/>
          <w:tab w:val="left" w:pos="720"/>
        </w:tabs>
        <w:jc w:val="both"/>
      </w:pPr>
      <w:r>
        <w:t>Н</w:t>
      </w:r>
      <w:r w:rsidR="0072451F">
        <w:t>е разглашать коммерческую тайну;</w:t>
      </w:r>
    </w:p>
    <w:p w:rsidR="0072451F" w:rsidRDefault="00FE714F" w:rsidP="004A696B">
      <w:pPr>
        <w:numPr>
          <w:ilvl w:val="0"/>
          <w:numId w:val="4"/>
        </w:numPr>
        <w:tabs>
          <w:tab w:val="left" w:pos="360"/>
          <w:tab w:val="left" w:pos="567"/>
        </w:tabs>
        <w:jc w:val="both"/>
      </w:pPr>
      <w:r>
        <w:lastRenderedPageBreak/>
        <w:t>П</w:t>
      </w:r>
      <w:r w:rsidR="0072451F">
        <w:t xml:space="preserve">ринимать меры к немедленному устранению причин и условий, препятствующих или затрудняющих нормальное </w:t>
      </w:r>
      <w:r w:rsidR="00F57F23">
        <w:t>производство работы</w:t>
      </w:r>
      <w:r w:rsidR="0072451F">
        <w:t xml:space="preserve"> и нем</w:t>
      </w:r>
      <w:r w:rsidR="00F57F23">
        <w:t>едленно сообщить о случившемся работодателя</w:t>
      </w:r>
      <w:r w:rsidR="0072451F">
        <w:t>;</w:t>
      </w:r>
    </w:p>
    <w:p w:rsidR="0072451F" w:rsidRDefault="00FE714F" w:rsidP="004A696B">
      <w:pPr>
        <w:numPr>
          <w:ilvl w:val="0"/>
          <w:numId w:val="41"/>
        </w:numPr>
        <w:tabs>
          <w:tab w:val="left" w:pos="360"/>
          <w:tab w:val="left" w:pos="567"/>
        </w:tabs>
        <w:jc w:val="both"/>
      </w:pPr>
      <w:r>
        <w:t>Б</w:t>
      </w:r>
      <w:r w:rsidR="0072451F">
        <w:t xml:space="preserve">еречь собственность </w:t>
      </w:r>
      <w:r w:rsidR="00F57F23">
        <w:t>учреждения</w:t>
      </w:r>
      <w:r w:rsidR="0072451F">
        <w:t xml:space="preserve"> – здания и оборудование, транспортные средства, технические средства и иное имущество, обеспечивать сохранность материальных ценностей;</w:t>
      </w:r>
    </w:p>
    <w:p w:rsidR="0072451F" w:rsidRDefault="00FE714F" w:rsidP="004A696B">
      <w:pPr>
        <w:numPr>
          <w:ilvl w:val="0"/>
          <w:numId w:val="29"/>
        </w:numPr>
        <w:tabs>
          <w:tab w:val="left" w:pos="360"/>
          <w:tab w:val="left" w:pos="720"/>
        </w:tabs>
        <w:jc w:val="both"/>
      </w:pPr>
      <w:r>
        <w:t>С</w:t>
      </w:r>
      <w:r w:rsidR="0072451F">
        <w:t>одержать свое рабочее место, оборудование и приспособления и передавать сменяющему работнику в порядке, чистоте и исправном состоянии, а также соблюдать чистоту в</w:t>
      </w:r>
      <w:r w:rsidR="00F57F23">
        <w:t xml:space="preserve"> подразделении и на территории учреждения</w:t>
      </w:r>
      <w:r w:rsidR="0072451F">
        <w:t>;</w:t>
      </w:r>
    </w:p>
    <w:p w:rsidR="0072451F" w:rsidRDefault="00FE714F" w:rsidP="004A696B">
      <w:pPr>
        <w:numPr>
          <w:ilvl w:val="0"/>
          <w:numId w:val="53"/>
        </w:numPr>
        <w:tabs>
          <w:tab w:val="left" w:pos="360"/>
        </w:tabs>
        <w:jc w:val="both"/>
      </w:pPr>
      <w:r>
        <w:t>С</w:t>
      </w:r>
      <w:r w:rsidR="0072451F">
        <w:t>облюдать установленный порядок хранения материальных ценностей и документов;</w:t>
      </w:r>
    </w:p>
    <w:p w:rsidR="0072451F" w:rsidRDefault="00FE714F" w:rsidP="004A696B">
      <w:pPr>
        <w:numPr>
          <w:ilvl w:val="0"/>
          <w:numId w:val="53"/>
        </w:numPr>
        <w:tabs>
          <w:tab w:val="left" w:pos="360"/>
        </w:tabs>
        <w:jc w:val="both"/>
      </w:pPr>
      <w:r>
        <w:t>О</w:t>
      </w:r>
      <w:r w:rsidR="0072451F">
        <w:t xml:space="preserve">беспечивать выполнение Федерального закона № </w:t>
      </w:r>
      <w:r w:rsidR="0017330D">
        <w:t xml:space="preserve">23.02.2013 (ред. от </w:t>
      </w:r>
      <w:r w:rsidR="0017330D" w:rsidRPr="0017330D">
        <w:t>29 июля 2018 г</w:t>
      </w:r>
      <w:r w:rsidR="00C77216">
        <w:t>)  «Об охране здоровья граждан от воздействия окружающего табачного дыма и последствий потребления табака»</w:t>
      </w:r>
      <w:r w:rsidR="003E25AF">
        <w:t>.</w:t>
      </w:r>
    </w:p>
    <w:p w:rsidR="0072451F" w:rsidRDefault="0072451F">
      <w:pPr>
        <w:jc w:val="both"/>
      </w:pPr>
    </w:p>
    <w:p w:rsidR="0072451F" w:rsidRDefault="0072451F" w:rsidP="004A696B">
      <w:pPr>
        <w:numPr>
          <w:ilvl w:val="0"/>
          <w:numId w:val="30"/>
        </w:numPr>
        <w:jc w:val="center"/>
        <w:rPr>
          <w:b/>
          <w:i/>
        </w:rPr>
      </w:pPr>
      <w:r>
        <w:rPr>
          <w:b/>
          <w:i/>
        </w:rPr>
        <w:t xml:space="preserve"> Основные обязанности </w:t>
      </w:r>
      <w:r w:rsidR="003826DB">
        <w:rPr>
          <w:b/>
          <w:i/>
        </w:rPr>
        <w:t>Работодателя</w:t>
      </w:r>
    </w:p>
    <w:p w:rsidR="0072451F" w:rsidRDefault="0072451F">
      <w:pPr>
        <w:jc w:val="both"/>
      </w:pPr>
    </w:p>
    <w:p w:rsidR="0072451F" w:rsidRDefault="00F57F23" w:rsidP="004A696B">
      <w:pPr>
        <w:numPr>
          <w:ilvl w:val="1"/>
          <w:numId w:val="30"/>
        </w:numPr>
        <w:tabs>
          <w:tab w:val="left" w:pos="720"/>
        </w:tabs>
        <w:jc w:val="both"/>
        <w:rPr>
          <w:b/>
        </w:rPr>
      </w:pPr>
      <w:r>
        <w:rPr>
          <w:i/>
        </w:rPr>
        <w:t>Работодатель</w:t>
      </w:r>
      <w:r w:rsidR="0072451F">
        <w:rPr>
          <w:i/>
        </w:rPr>
        <w:t xml:space="preserve"> </w:t>
      </w:r>
      <w:r w:rsidR="0072451F">
        <w:rPr>
          <w:b/>
          <w:i/>
        </w:rPr>
        <w:t>обязан</w:t>
      </w:r>
      <w:r w:rsidR="0072451F">
        <w:rPr>
          <w:b/>
        </w:rPr>
        <w:t>:</w:t>
      </w:r>
    </w:p>
    <w:p w:rsidR="0072451F" w:rsidRDefault="0072451F" w:rsidP="004A696B">
      <w:pPr>
        <w:numPr>
          <w:ilvl w:val="0"/>
          <w:numId w:val="31"/>
        </w:numPr>
        <w:tabs>
          <w:tab w:val="left" w:pos="360"/>
        </w:tabs>
        <w:jc w:val="both"/>
      </w:pPr>
      <w:r>
        <w:t>Правильно организовывать труд работников, чтобы каждый работал по своей специальности и квалификации, имел закрепленное за ним рабочее место, своевременно до начала поручаемой работы был ознакомлен с установленным  заданием и обеспечен работой в течение всего рабочего дня (смены).</w:t>
      </w:r>
    </w:p>
    <w:p w:rsidR="0072451F" w:rsidRDefault="0072451F" w:rsidP="004A696B">
      <w:pPr>
        <w:numPr>
          <w:ilvl w:val="0"/>
          <w:numId w:val="12"/>
        </w:numPr>
        <w:tabs>
          <w:tab w:val="left" w:pos="360"/>
        </w:tabs>
        <w:jc w:val="both"/>
      </w:pPr>
      <w:r>
        <w:t>Обеспечить здоровые и безопасные условия труда, исправное  состояние инструмента, машин и прочего оборудования.</w:t>
      </w:r>
    </w:p>
    <w:p w:rsidR="0072451F" w:rsidRDefault="0072451F" w:rsidP="004A696B">
      <w:pPr>
        <w:numPr>
          <w:ilvl w:val="0"/>
          <w:numId w:val="32"/>
        </w:numPr>
        <w:tabs>
          <w:tab w:val="left" w:pos="360"/>
        </w:tabs>
        <w:jc w:val="both"/>
      </w:pPr>
      <w:r>
        <w:t>Постоянно совершенствовать организацию оплаты труда, широко  применяя коллективные формы оплаты по конечным результатам работы, повышать качество нормирования труда.</w:t>
      </w:r>
    </w:p>
    <w:p w:rsidR="0072451F" w:rsidRDefault="0072451F" w:rsidP="004A696B">
      <w:pPr>
        <w:numPr>
          <w:ilvl w:val="0"/>
          <w:numId w:val="10"/>
        </w:numPr>
        <w:tabs>
          <w:tab w:val="left" w:pos="360"/>
        </w:tabs>
        <w:jc w:val="both"/>
      </w:pPr>
      <w:r>
        <w:t>Выдавать заработную плату в установленные сроки, т.е. 10 и 25 числа каждого месяца.</w:t>
      </w:r>
    </w:p>
    <w:p w:rsidR="0072451F" w:rsidRDefault="0072451F" w:rsidP="004A696B">
      <w:pPr>
        <w:numPr>
          <w:ilvl w:val="0"/>
          <w:numId w:val="24"/>
        </w:numPr>
        <w:tabs>
          <w:tab w:val="left" w:pos="360"/>
        </w:tabs>
        <w:jc w:val="both"/>
      </w:pPr>
      <w:r>
        <w:t>Обеспечивать материальную заинтересованность работников в результатах их личного труда и в общих итогах работы, правильное соотношение между ростом производительности труда и ростом заработной платы, экономное и рациональное расходование фонда материального поощрения и других поощрительных  фондов.</w:t>
      </w:r>
    </w:p>
    <w:p w:rsidR="0072451F" w:rsidRDefault="0072451F" w:rsidP="004A696B">
      <w:pPr>
        <w:numPr>
          <w:ilvl w:val="0"/>
          <w:numId w:val="25"/>
        </w:numPr>
        <w:tabs>
          <w:tab w:val="left" w:pos="360"/>
        </w:tabs>
        <w:jc w:val="both"/>
      </w:pPr>
      <w:r>
        <w:t>Обеспечивать правильное применение действующих условий оплаты и нормирования труда.</w:t>
      </w:r>
    </w:p>
    <w:p w:rsidR="0072451F" w:rsidRDefault="0072451F" w:rsidP="004A696B">
      <w:pPr>
        <w:numPr>
          <w:ilvl w:val="0"/>
          <w:numId w:val="14"/>
        </w:numPr>
        <w:tabs>
          <w:tab w:val="left" w:pos="360"/>
        </w:tabs>
        <w:jc w:val="both"/>
      </w:pPr>
      <w:r>
        <w:t>Обеспечивать строгое соблюдение трудовой и производственной дисциплины.</w:t>
      </w:r>
    </w:p>
    <w:p w:rsidR="0072451F" w:rsidRDefault="0072451F" w:rsidP="004A696B">
      <w:pPr>
        <w:numPr>
          <w:ilvl w:val="0"/>
          <w:numId w:val="7"/>
        </w:numPr>
        <w:tabs>
          <w:tab w:val="left" w:pos="360"/>
        </w:tabs>
        <w:jc w:val="both"/>
      </w:pPr>
      <w:r>
        <w:t>Применять меры воздействия к нарушителям трудовой дисциплины, учитывая при этом мнение трудового коллектива.</w:t>
      </w:r>
    </w:p>
    <w:p w:rsidR="0072451F" w:rsidRDefault="0072451F" w:rsidP="004A696B">
      <w:pPr>
        <w:numPr>
          <w:ilvl w:val="0"/>
          <w:numId w:val="17"/>
        </w:numPr>
        <w:tabs>
          <w:tab w:val="left" w:pos="360"/>
        </w:tabs>
        <w:jc w:val="both"/>
      </w:pPr>
      <w:r>
        <w:t>Неуклонно соблюдать законодательство о труде и правила охраны труда.</w:t>
      </w:r>
    </w:p>
    <w:p w:rsidR="0072451F" w:rsidRDefault="0072451F" w:rsidP="004A696B">
      <w:pPr>
        <w:numPr>
          <w:ilvl w:val="0"/>
          <w:numId w:val="3"/>
        </w:numPr>
        <w:tabs>
          <w:tab w:val="left" w:pos="360"/>
        </w:tabs>
        <w:jc w:val="both"/>
      </w:pPr>
      <w:r>
        <w:t>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w:t>
      </w:r>
    </w:p>
    <w:p w:rsidR="0072451F" w:rsidRDefault="0072451F" w:rsidP="004A696B">
      <w:pPr>
        <w:numPr>
          <w:ilvl w:val="0"/>
          <w:numId w:val="46"/>
        </w:numPr>
        <w:tabs>
          <w:tab w:val="left" w:pos="360"/>
        </w:tabs>
        <w:jc w:val="both"/>
      </w:pPr>
      <w:r>
        <w:t>Принимать  необходимые меры по профилактике  производственного травматизма, профессиональных и других заболеваний рабочих  и служащих.</w:t>
      </w:r>
    </w:p>
    <w:p w:rsidR="0072451F" w:rsidRPr="00D371C0" w:rsidRDefault="0072451F" w:rsidP="004A696B">
      <w:pPr>
        <w:numPr>
          <w:ilvl w:val="0"/>
          <w:numId w:val="36"/>
        </w:numPr>
        <w:tabs>
          <w:tab w:val="left" w:pos="360"/>
        </w:tabs>
        <w:jc w:val="both"/>
      </w:pPr>
      <w:r>
        <w:t xml:space="preserve">В случаях предусмотренных законодательством, своевременно предоставлять льготы и компенсации в связи с вредными условиями труда (сокращенный рабочий день, дополнительные отпуска, лечебно- профилактическое питание и др.),  обеспечивать в соответствии с действующими нормами и положениями специальной одеждой, специальной  обувью и другими средствами индивидуальной защиты, организовать надлежащий уход за этими </w:t>
      </w:r>
      <w:r w:rsidRPr="00D371C0">
        <w:t>средствами.</w:t>
      </w:r>
    </w:p>
    <w:p w:rsidR="0072451F" w:rsidRPr="00D371C0" w:rsidRDefault="0072451F" w:rsidP="004A696B">
      <w:pPr>
        <w:numPr>
          <w:ilvl w:val="0"/>
          <w:numId w:val="18"/>
        </w:numPr>
        <w:tabs>
          <w:tab w:val="left" w:pos="360"/>
          <w:tab w:val="left" w:pos="709"/>
        </w:tabs>
        <w:jc w:val="both"/>
      </w:pPr>
      <w:r w:rsidRPr="00D371C0">
        <w:t>Постоянно контролировать знание и соблюдение работниками всех требований инс</w:t>
      </w:r>
      <w:r w:rsidR="005C5D61" w:rsidRPr="00D371C0">
        <w:t>трукций по</w:t>
      </w:r>
      <w:r w:rsidR="00D371C0" w:rsidRPr="00D371C0">
        <w:t xml:space="preserve"> охране труда и производственной санитарии, гигиене труда.</w:t>
      </w:r>
    </w:p>
    <w:p w:rsidR="0072451F" w:rsidRPr="00D371C0" w:rsidRDefault="0072451F" w:rsidP="004A696B">
      <w:pPr>
        <w:numPr>
          <w:ilvl w:val="0"/>
          <w:numId w:val="42"/>
        </w:numPr>
        <w:tabs>
          <w:tab w:val="left" w:pos="360"/>
        </w:tabs>
        <w:ind w:left="360"/>
        <w:jc w:val="both"/>
      </w:pPr>
      <w:r w:rsidRPr="00D371C0">
        <w:t xml:space="preserve">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всемерно поддерживать и </w:t>
      </w:r>
      <w:r w:rsidR="00D371C0" w:rsidRPr="00D371C0">
        <w:t>развивать инициативу</w:t>
      </w:r>
      <w:r w:rsidRPr="00D371C0">
        <w:t xml:space="preserve"> и активность </w:t>
      </w:r>
      <w:r w:rsidR="00D371C0" w:rsidRPr="00D371C0">
        <w:t>трудящихся, обеспечивать</w:t>
      </w:r>
      <w:r w:rsidRPr="00D371C0">
        <w:t xml:space="preserve"> их участие </w:t>
      </w:r>
      <w:r w:rsidR="00D371C0" w:rsidRPr="00D371C0">
        <w:t>в управлении</w:t>
      </w:r>
      <w:r w:rsidRPr="00D371C0">
        <w:t xml:space="preserve"> </w:t>
      </w:r>
      <w:r w:rsidR="00D371C0" w:rsidRPr="00D371C0">
        <w:t>учреждения,</w:t>
      </w:r>
      <w:r w:rsidRPr="00D371C0">
        <w:t xml:space="preserve"> в полной мере </w:t>
      </w:r>
      <w:r w:rsidR="00D371C0" w:rsidRPr="00D371C0">
        <w:t>используя собрания</w:t>
      </w:r>
      <w:r w:rsidRPr="00D371C0">
        <w:t xml:space="preserve"> трудового коллектива, постоянно действующие производственные совещания и конференции.</w:t>
      </w:r>
    </w:p>
    <w:p w:rsidR="0072451F" w:rsidRDefault="0072451F" w:rsidP="004A696B">
      <w:pPr>
        <w:numPr>
          <w:ilvl w:val="0"/>
          <w:numId w:val="42"/>
        </w:numPr>
        <w:tabs>
          <w:tab w:val="left" w:pos="360"/>
        </w:tabs>
        <w:ind w:left="360"/>
        <w:jc w:val="both"/>
      </w:pPr>
      <w:r>
        <w:t>Своевременно рассматривать критические замечания работников и сообщать им о принятых мерах.</w:t>
      </w:r>
    </w:p>
    <w:p w:rsidR="0072451F" w:rsidRDefault="0072451F">
      <w:pPr>
        <w:jc w:val="both"/>
      </w:pPr>
    </w:p>
    <w:p w:rsidR="0072451F" w:rsidRDefault="0072451F" w:rsidP="004A696B">
      <w:pPr>
        <w:numPr>
          <w:ilvl w:val="0"/>
          <w:numId w:val="30"/>
        </w:numPr>
        <w:tabs>
          <w:tab w:val="left" w:pos="510"/>
        </w:tabs>
        <w:jc w:val="center"/>
        <w:rPr>
          <w:b/>
          <w:i/>
        </w:rPr>
      </w:pPr>
      <w:r>
        <w:rPr>
          <w:b/>
          <w:i/>
        </w:rPr>
        <w:t>Рабочее время и его использование</w:t>
      </w:r>
    </w:p>
    <w:p w:rsidR="0072451F" w:rsidRDefault="0072451F">
      <w:pPr>
        <w:jc w:val="both"/>
      </w:pPr>
    </w:p>
    <w:p w:rsidR="0072451F" w:rsidRDefault="00C86E75" w:rsidP="004A696B">
      <w:pPr>
        <w:numPr>
          <w:ilvl w:val="1"/>
          <w:numId w:val="30"/>
        </w:numPr>
        <w:tabs>
          <w:tab w:val="left" w:pos="720"/>
        </w:tabs>
        <w:jc w:val="both"/>
      </w:pPr>
      <w:r>
        <w:t xml:space="preserve">В учреждении </w:t>
      </w:r>
      <w:r w:rsidR="0072451F">
        <w:t>устанавливается следующее время начала и окончания работы, а также перерыва для отдыха и питания:</w:t>
      </w:r>
    </w:p>
    <w:p w:rsidR="0072451F" w:rsidRDefault="0072451F">
      <w:pPr>
        <w:jc w:val="both"/>
      </w:pPr>
      <w:r>
        <w:rPr>
          <w:b/>
        </w:rPr>
        <w:t xml:space="preserve">Начало </w:t>
      </w:r>
      <w:r>
        <w:t xml:space="preserve">работы </w:t>
      </w:r>
      <w:r w:rsidR="00C86E75">
        <w:t>учреждения</w:t>
      </w:r>
      <w:r>
        <w:t xml:space="preserve"> в </w:t>
      </w:r>
      <w:r>
        <w:rPr>
          <w:i/>
          <w:u w:val="single"/>
        </w:rPr>
        <w:t>8 ч. 30 мин</w:t>
      </w:r>
      <w:r>
        <w:t>.</w:t>
      </w:r>
    </w:p>
    <w:p w:rsidR="0072451F" w:rsidRDefault="0072451F">
      <w:pPr>
        <w:jc w:val="both"/>
      </w:pPr>
      <w:r>
        <w:rPr>
          <w:b/>
        </w:rPr>
        <w:t>Окончание</w:t>
      </w:r>
      <w:r>
        <w:t xml:space="preserve"> работы </w:t>
      </w:r>
      <w:r w:rsidR="00C86E75">
        <w:t>учреждения</w:t>
      </w:r>
      <w:r>
        <w:t xml:space="preserve"> для женщин в </w:t>
      </w:r>
      <w:r>
        <w:rPr>
          <w:b/>
          <w:i/>
          <w:u w:val="single"/>
        </w:rPr>
        <w:t>17 ч. 12 мин</w:t>
      </w:r>
      <w:r>
        <w:t xml:space="preserve">., для мужчин в </w:t>
      </w:r>
      <w:r>
        <w:rPr>
          <w:b/>
          <w:i/>
          <w:u w:val="single"/>
        </w:rPr>
        <w:t>1</w:t>
      </w:r>
      <w:r w:rsidR="00454AC5">
        <w:rPr>
          <w:b/>
          <w:i/>
          <w:u w:val="single"/>
        </w:rPr>
        <w:t>8</w:t>
      </w:r>
      <w:r>
        <w:rPr>
          <w:b/>
          <w:i/>
          <w:u w:val="single"/>
        </w:rPr>
        <w:t xml:space="preserve"> ч. </w:t>
      </w:r>
      <w:r w:rsidR="00454AC5">
        <w:rPr>
          <w:b/>
          <w:i/>
          <w:u w:val="single"/>
        </w:rPr>
        <w:t>00</w:t>
      </w:r>
      <w:r>
        <w:rPr>
          <w:b/>
          <w:i/>
          <w:u w:val="single"/>
        </w:rPr>
        <w:t xml:space="preserve"> мин. </w:t>
      </w:r>
      <w:r>
        <w:t xml:space="preserve"> </w:t>
      </w:r>
    </w:p>
    <w:p w:rsidR="0072451F" w:rsidRDefault="0072451F">
      <w:pPr>
        <w:jc w:val="both"/>
        <w:rPr>
          <w:b/>
          <w:i/>
          <w:u w:val="single"/>
        </w:rPr>
      </w:pPr>
      <w:r>
        <w:t xml:space="preserve">Обеденный перерыв с </w:t>
      </w:r>
      <w:r>
        <w:rPr>
          <w:b/>
          <w:i/>
          <w:u w:val="single"/>
        </w:rPr>
        <w:t>12 ч. 00 мин.  до    13 ч. 30 мин.</w:t>
      </w:r>
    </w:p>
    <w:p w:rsidR="005A5879" w:rsidRPr="00013BA1" w:rsidRDefault="005A5879" w:rsidP="005A5879">
      <w:pPr>
        <w:ind w:firstLine="720"/>
        <w:jc w:val="both"/>
      </w:pPr>
      <w:r w:rsidRPr="00C77216">
        <w:t xml:space="preserve">Конкретная продолжительность рабочего времени с указанием времени начала работы и ее окончания указана в приложении </w:t>
      </w:r>
      <w:r w:rsidR="008D77F5">
        <w:t>3</w:t>
      </w:r>
      <w:r w:rsidRPr="00C77216">
        <w:t xml:space="preserve"> к </w:t>
      </w:r>
      <w:r w:rsidR="005C5D61">
        <w:t>Коллективному договору</w:t>
      </w:r>
      <w:r w:rsidRPr="00C77216">
        <w:t>.</w:t>
      </w:r>
    </w:p>
    <w:p w:rsidR="0072451F" w:rsidRDefault="00C86E75" w:rsidP="004A696B">
      <w:pPr>
        <w:numPr>
          <w:ilvl w:val="1"/>
          <w:numId w:val="30"/>
        </w:numPr>
        <w:tabs>
          <w:tab w:val="left" w:pos="720"/>
        </w:tabs>
        <w:jc w:val="both"/>
      </w:pPr>
      <w:r>
        <w:t>В учреждении</w:t>
      </w:r>
      <w:r w:rsidR="0072451F">
        <w:t xml:space="preserve"> ведется табельный учет. До начала работы каждый работник обязан отметить свой приход на работу, а по окончанию рабочего дня – уход с работы в установленном порядке.</w:t>
      </w:r>
    </w:p>
    <w:p w:rsidR="0072451F" w:rsidRDefault="0072451F" w:rsidP="004A696B">
      <w:pPr>
        <w:numPr>
          <w:ilvl w:val="1"/>
          <w:numId w:val="30"/>
        </w:numPr>
        <w:tabs>
          <w:tab w:val="left" w:pos="720"/>
        </w:tabs>
        <w:jc w:val="both"/>
      </w:pPr>
      <w:r>
        <w:t>Работник, появившийся на работе в нетрезвом состоянии, не допускается к работе в данный рабочий день.</w:t>
      </w:r>
    </w:p>
    <w:p w:rsidR="0072451F" w:rsidRDefault="0072451F" w:rsidP="004A696B">
      <w:pPr>
        <w:numPr>
          <w:ilvl w:val="1"/>
          <w:numId w:val="30"/>
        </w:numPr>
        <w:tabs>
          <w:tab w:val="left" w:pos="720"/>
        </w:tabs>
        <w:jc w:val="both"/>
      </w:pPr>
      <w:r>
        <w:rPr>
          <w:b/>
        </w:rPr>
        <w:t xml:space="preserve">Запрещается </w:t>
      </w:r>
      <w:r>
        <w:t>в  рабочее время:</w:t>
      </w:r>
    </w:p>
    <w:p w:rsidR="0072451F" w:rsidRDefault="0072451F" w:rsidP="004A696B">
      <w:pPr>
        <w:numPr>
          <w:ilvl w:val="0"/>
          <w:numId w:val="15"/>
        </w:numPr>
        <w:tabs>
          <w:tab w:val="left" w:pos="360"/>
        </w:tabs>
        <w:jc w:val="both"/>
      </w:pPr>
      <w:r>
        <w:lastRenderedPageBreak/>
        <w:t>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72451F" w:rsidRDefault="0072451F" w:rsidP="004A696B">
      <w:pPr>
        <w:numPr>
          <w:ilvl w:val="0"/>
          <w:numId w:val="35"/>
        </w:numPr>
        <w:tabs>
          <w:tab w:val="left" w:pos="360"/>
        </w:tabs>
        <w:jc w:val="both"/>
      </w:pPr>
      <w:r>
        <w:t>созывать собрания, совещания по общественным делам.</w:t>
      </w:r>
    </w:p>
    <w:p w:rsidR="0072451F" w:rsidRDefault="0072451F" w:rsidP="004A696B">
      <w:pPr>
        <w:numPr>
          <w:ilvl w:val="1"/>
          <w:numId w:val="43"/>
        </w:numPr>
        <w:tabs>
          <w:tab w:val="left" w:pos="720"/>
        </w:tabs>
        <w:jc w:val="both"/>
      </w:pPr>
      <w:r>
        <w:t xml:space="preserve">Привлечение работников к работе сверх установленной законодательством Российской Федерации продолжительности рабочего времени производится в соответствии с Трудовым Кодексом, иными нормами трудового законодательства на основании приказа руководителя </w:t>
      </w:r>
      <w:r w:rsidR="00C86E75">
        <w:t>учреждения</w:t>
      </w:r>
      <w:r>
        <w:t xml:space="preserve"> или лица его замещающего.</w:t>
      </w:r>
    </w:p>
    <w:p w:rsidR="0072451F" w:rsidRDefault="0072451F" w:rsidP="004A696B">
      <w:pPr>
        <w:numPr>
          <w:ilvl w:val="1"/>
          <w:numId w:val="43"/>
        </w:numPr>
        <w:tabs>
          <w:tab w:val="left" w:pos="720"/>
        </w:tabs>
        <w:jc w:val="both"/>
      </w:pPr>
      <w:r>
        <w:t>Работа в праздничные и выходные дни компенсируется в порядке, установленном Трудовым Кодексом РФ.</w:t>
      </w:r>
    </w:p>
    <w:p w:rsidR="0072451F" w:rsidRPr="00D371C0" w:rsidRDefault="0072451F" w:rsidP="004A696B">
      <w:pPr>
        <w:numPr>
          <w:ilvl w:val="1"/>
          <w:numId w:val="43"/>
        </w:numPr>
        <w:tabs>
          <w:tab w:val="left" w:pos="720"/>
        </w:tabs>
        <w:jc w:val="both"/>
      </w:pPr>
      <w:r w:rsidRPr="00D371C0">
        <w:t>Основанием для предоставления работникам компенсации за работу в  выходные и праздничные дни является выписка из приказа о работе в выходные и праздничные дни и табель, подтверждающий работу в указанные дни.</w:t>
      </w:r>
    </w:p>
    <w:p w:rsidR="0072451F" w:rsidRPr="00D371C0" w:rsidRDefault="0072451F" w:rsidP="004A696B">
      <w:pPr>
        <w:numPr>
          <w:ilvl w:val="1"/>
          <w:numId w:val="43"/>
        </w:numPr>
        <w:tabs>
          <w:tab w:val="left" w:pos="720"/>
        </w:tabs>
        <w:jc w:val="both"/>
      </w:pPr>
      <w:r w:rsidRPr="00D371C0">
        <w:t>Очередность предоставления ежегодных отпусков устанавливается</w:t>
      </w:r>
      <w:r w:rsidR="005C5D61" w:rsidRPr="00D371C0">
        <w:t xml:space="preserve"> работодателем</w:t>
      </w:r>
      <w:r w:rsidRPr="00D371C0">
        <w:t xml:space="preserve"> с учетом интересов работников, необходимости обеспечения нормального хода работы </w:t>
      </w:r>
      <w:r w:rsidR="00D371C0" w:rsidRPr="00D371C0">
        <w:t>учреждения</w:t>
      </w:r>
      <w:r w:rsidRPr="00D371C0">
        <w:t xml:space="preserve"> и благоприятных условий для отдыха рабочих и служащих.</w:t>
      </w:r>
      <w:r w:rsidR="00D371C0" w:rsidRPr="00D371C0">
        <w:t xml:space="preserve"> </w:t>
      </w:r>
    </w:p>
    <w:p w:rsidR="0072451F" w:rsidRPr="00D371C0" w:rsidRDefault="0072451F" w:rsidP="004A696B">
      <w:pPr>
        <w:numPr>
          <w:ilvl w:val="1"/>
          <w:numId w:val="43"/>
        </w:numPr>
        <w:tabs>
          <w:tab w:val="left" w:pos="720"/>
        </w:tabs>
        <w:jc w:val="both"/>
      </w:pPr>
      <w:r w:rsidRPr="00D371C0">
        <w:t xml:space="preserve">График отпусков составляется на </w:t>
      </w:r>
      <w:r w:rsidR="003426C2" w:rsidRPr="003426C2">
        <w:t xml:space="preserve">каждый последующий календарный год, </w:t>
      </w:r>
      <w:r w:rsidR="00D371C0" w:rsidRPr="00D371C0">
        <w:t>не позднее чем за две недели до наступления календарного года и</w:t>
      </w:r>
      <w:r w:rsidRPr="00D371C0">
        <w:t xml:space="preserve"> доводится до сведения всех работников.</w:t>
      </w:r>
    </w:p>
    <w:p w:rsidR="0072451F" w:rsidRDefault="0072451F">
      <w:pPr>
        <w:jc w:val="both"/>
      </w:pPr>
    </w:p>
    <w:p w:rsidR="0072451F" w:rsidRDefault="0072451F" w:rsidP="004A696B">
      <w:pPr>
        <w:numPr>
          <w:ilvl w:val="0"/>
          <w:numId w:val="30"/>
        </w:numPr>
        <w:tabs>
          <w:tab w:val="left" w:pos="510"/>
        </w:tabs>
        <w:jc w:val="center"/>
        <w:rPr>
          <w:b/>
          <w:i/>
        </w:rPr>
      </w:pPr>
      <w:r>
        <w:rPr>
          <w:b/>
          <w:i/>
        </w:rPr>
        <w:t>Поощрения за успехи в работе</w:t>
      </w:r>
    </w:p>
    <w:p w:rsidR="0072451F" w:rsidRDefault="0072451F">
      <w:pPr>
        <w:jc w:val="both"/>
      </w:pPr>
    </w:p>
    <w:p w:rsidR="0072451F" w:rsidRDefault="0072451F" w:rsidP="004A696B">
      <w:pPr>
        <w:numPr>
          <w:ilvl w:val="1"/>
          <w:numId w:val="39"/>
        </w:numPr>
        <w:tabs>
          <w:tab w:val="left" w:pos="720"/>
        </w:tabs>
        <w:jc w:val="both"/>
      </w:pPr>
      <w:r>
        <w:t>За образцовое выполнение трудовых обязанностей, повышение  эффективности и качества работы, продолжительную и  безупречную работу, новаторство в труде и за другие достижения в работе  применяются следующие поощрения:</w:t>
      </w:r>
    </w:p>
    <w:p w:rsidR="0072451F" w:rsidRDefault="0072451F" w:rsidP="004A696B">
      <w:pPr>
        <w:numPr>
          <w:ilvl w:val="0"/>
          <w:numId w:val="27"/>
        </w:numPr>
        <w:tabs>
          <w:tab w:val="left" w:pos="360"/>
        </w:tabs>
        <w:jc w:val="both"/>
      </w:pPr>
      <w:r>
        <w:t>объявление благодарности;</w:t>
      </w:r>
    </w:p>
    <w:p w:rsidR="0072451F" w:rsidRDefault="0072451F" w:rsidP="004A696B">
      <w:pPr>
        <w:numPr>
          <w:ilvl w:val="0"/>
          <w:numId w:val="28"/>
        </w:numPr>
        <w:tabs>
          <w:tab w:val="left" w:pos="360"/>
        </w:tabs>
        <w:jc w:val="both"/>
      </w:pPr>
      <w:r>
        <w:t>награждение ценным подарком;</w:t>
      </w:r>
    </w:p>
    <w:p w:rsidR="0072451F" w:rsidRDefault="0072451F" w:rsidP="004A696B">
      <w:pPr>
        <w:numPr>
          <w:ilvl w:val="0"/>
          <w:numId w:val="49"/>
        </w:numPr>
        <w:tabs>
          <w:tab w:val="left" w:pos="360"/>
        </w:tabs>
        <w:jc w:val="both"/>
      </w:pPr>
      <w:r>
        <w:t>награждение почетной грамотой;</w:t>
      </w:r>
    </w:p>
    <w:p w:rsidR="0072451F" w:rsidRDefault="0072451F" w:rsidP="004A696B">
      <w:pPr>
        <w:numPr>
          <w:ilvl w:val="0"/>
          <w:numId w:val="33"/>
        </w:numPr>
        <w:tabs>
          <w:tab w:val="left" w:pos="360"/>
        </w:tabs>
        <w:jc w:val="both"/>
      </w:pPr>
      <w:r>
        <w:t>выдача премии</w:t>
      </w:r>
      <w:r w:rsidR="00FE714F">
        <w:t xml:space="preserve"> (из средств вне</w:t>
      </w:r>
      <w:r w:rsidR="00EE4945">
        <w:t xml:space="preserve">бюджетной деятельности </w:t>
      </w:r>
      <w:r w:rsidR="005B4F1C">
        <w:t>МАУ ДО СДЮШОР по дзюдо</w:t>
      </w:r>
      <w:r w:rsidR="00EE4945">
        <w:t>)</w:t>
      </w:r>
      <w:r>
        <w:t>;</w:t>
      </w:r>
    </w:p>
    <w:p w:rsidR="0072451F" w:rsidRDefault="0072451F">
      <w:pPr>
        <w:jc w:val="both"/>
      </w:pPr>
      <w:r>
        <w:t xml:space="preserve">   </w:t>
      </w:r>
      <w:r>
        <w:tab/>
        <w:t>Допускается одновременное применение к работнику нескольких поощрений.</w:t>
      </w:r>
    </w:p>
    <w:p w:rsidR="0072451F" w:rsidRDefault="0072451F" w:rsidP="004A696B">
      <w:pPr>
        <w:numPr>
          <w:ilvl w:val="1"/>
          <w:numId w:val="39"/>
        </w:numPr>
        <w:tabs>
          <w:tab w:val="left" w:pos="720"/>
        </w:tabs>
        <w:jc w:val="both"/>
      </w:pPr>
      <w:r>
        <w:t xml:space="preserve">Поощрения объявляются приказом по </w:t>
      </w:r>
      <w:r w:rsidR="005C5D61">
        <w:t>учреждению</w:t>
      </w:r>
      <w:r>
        <w:t>, доводятся до сведения трудового коллектива и заносятся в трудовую книжку работника.</w:t>
      </w:r>
    </w:p>
    <w:p w:rsidR="0072451F" w:rsidRDefault="0072451F" w:rsidP="004A696B">
      <w:pPr>
        <w:numPr>
          <w:ilvl w:val="1"/>
          <w:numId w:val="39"/>
        </w:numPr>
        <w:tabs>
          <w:tab w:val="left" w:pos="720"/>
        </w:tabs>
        <w:jc w:val="both"/>
      </w:pPr>
      <w:r>
        <w:t xml:space="preserve">Порядок применения мер поощрения </w:t>
      </w:r>
      <w:r w:rsidR="00315E11">
        <w:t>определен внутренним</w:t>
      </w:r>
      <w:r>
        <w:t xml:space="preserve"> Положением о моральном и мат</w:t>
      </w:r>
      <w:r w:rsidR="00C86E75">
        <w:t>ериальном поощрении работников учреждения</w:t>
      </w:r>
      <w:r>
        <w:t>.</w:t>
      </w:r>
    </w:p>
    <w:p w:rsidR="0072451F" w:rsidRDefault="0072451F">
      <w:pPr>
        <w:jc w:val="both"/>
      </w:pPr>
    </w:p>
    <w:p w:rsidR="0072451F" w:rsidRDefault="0072451F" w:rsidP="004A696B">
      <w:pPr>
        <w:numPr>
          <w:ilvl w:val="0"/>
          <w:numId w:val="30"/>
        </w:numPr>
        <w:jc w:val="center"/>
        <w:rPr>
          <w:b/>
          <w:i/>
        </w:rPr>
      </w:pPr>
      <w:r>
        <w:rPr>
          <w:b/>
          <w:i/>
        </w:rPr>
        <w:t xml:space="preserve"> </w:t>
      </w:r>
      <w:r w:rsidR="00490A67">
        <w:rPr>
          <w:b/>
          <w:i/>
        </w:rPr>
        <w:t xml:space="preserve">  </w:t>
      </w:r>
      <w:r>
        <w:rPr>
          <w:b/>
          <w:i/>
        </w:rPr>
        <w:t>Ответственность за нарушение трудовой дисциплины.</w:t>
      </w:r>
    </w:p>
    <w:p w:rsidR="0072451F" w:rsidRDefault="0072451F">
      <w:pPr>
        <w:jc w:val="center"/>
        <w:rPr>
          <w:i/>
        </w:rPr>
      </w:pPr>
    </w:p>
    <w:p w:rsidR="0072451F" w:rsidRDefault="0072451F">
      <w:pPr>
        <w:jc w:val="both"/>
      </w:pPr>
      <w:r>
        <w:t>7.1 Нарушение трудовой дисциплины, т.е.  неисполнение или ненадлежащее исполнение работником его трудовых обязанностей, а также  противоправное поведение работника, влечет за собой применение мер, предусмотренных  законодательством.</w:t>
      </w:r>
    </w:p>
    <w:p w:rsidR="0072451F" w:rsidRDefault="00C86E75">
      <w:pPr>
        <w:jc w:val="both"/>
      </w:pPr>
      <w:r>
        <w:t>7.2 Руководитель учреждения</w:t>
      </w:r>
      <w:r w:rsidR="0072451F">
        <w:t xml:space="preserve"> применяет следующие дисциплинарные </w:t>
      </w:r>
      <w:r w:rsidR="0072451F">
        <w:rPr>
          <w:b/>
        </w:rPr>
        <w:t>взыскания</w:t>
      </w:r>
      <w:r w:rsidR="0072451F">
        <w:t>:</w:t>
      </w:r>
    </w:p>
    <w:p w:rsidR="0072451F" w:rsidRDefault="0072451F" w:rsidP="00D44F09">
      <w:pPr>
        <w:pStyle w:val="af7"/>
        <w:numPr>
          <w:ilvl w:val="0"/>
          <w:numId w:val="67"/>
        </w:numPr>
        <w:ind w:left="284" w:hanging="284"/>
        <w:jc w:val="both"/>
      </w:pPr>
      <w:r>
        <w:t>замечание</w:t>
      </w:r>
    </w:p>
    <w:p w:rsidR="0072451F" w:rsidRDefault="0072451F" w:rsidP="00D44F09">
      <w:pPr>
        <w:pStyle w:val="af7"/>
        <w:numPr>
          <w:ilvl w:val="0"/>
          <w:numId w:val="67"/>
        </w:numPr>
        <w:ind w:left="284" w:hanging="284"/>
        <w:jc w:val="both"/>
      </w:pPr>
      <w:r>
        <w:t>выговор</w:t>
      </w:r>
    </w:p>
    <w:p w:rsidR="0072451F" w:rsidRDefault="0072451F" w:rsidP="00D44F09">
      <w:pPr>
        <w:pStyle w:val="af7"/>
        <w:numPr>
          <w:ilvl w:val="0"/>
          <w:numId w:val="67"/>
        </w:numPr>
        <w:ind w:left="284" w:hanging="284"/>
        <w:jc w:val="both"/>
      </w:pPr>
      <w:r>
        <w:t>увольнение (согласно Трудовому кодексу Российской Федерации)</w:t>
      </w:r>
    </w:p>
    <w:p w:rsidR="0072451F" w:rsidRDefault="0072451F" w:rsidP="00D44F09">
      <w:pPr>
        <w:pStyle w:val="af7"/>
        <w:numPr>
          <w:ilvl w:val="0"/>
          <w:numId w:val="67"/>
        </w:numPr>
        <w:ind w:left="284" w:hanging="284"/>
        <w:jc w:val="both"/>
      </w:pPr>
      <w:r>
        <w:t>иные меры дисциплинарного воздействия, предусмотренные Положением о дисциплине.</w:t>
      </w:r>
    </w:p>
    <w:p w:rsidR="0072451F" w:rsidRDefault="0072451F">
      <w:pPr>
        <w:jc w:val="both"/>
      </w:pPr>
      <w:r>
        <w:t>За каждое нарушение трудовой дисциплины может быть применено только одно дисциплинарное взыскание.</w:t>
      </w:r>
    </w:p>
    <w:p w:rsidR="0072451F" w:rsidRDefault="0072451F">
      <w:pPr>
        <w:jc w:val="both"/>
      </w:pPr>
      <w:r>
        <w:t>7.3 Дисциплинарное взыскание в виде увольнения может быть применено к работникам согласно ТК РФ, а именно: за систематическое неисполнение работником без уважительных причин обязанностей, возложенных на него трудовым договором (контрактом), если к работнику ранее применялись меры дисциплинарного взыскания; за прогул (в том числе отсутствие на рабочем месте более четырех часов в течение рабочего дня) без уважительных причин;  за появление на работу в нетрезвом состоянии, в состоянии наркотического или токсического опьянения.</w:t>
      </w:r>
    </w:p>
    <w:p w:rsidR="0072451F" w:rsidRDefault="0072451F">
      <w:pPr>
        <w:jc w:val="both"/>
      </w:pPr>
      <w:r>
        <w:t>7.4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72451F" w:rsidRDefault="0072451F">
      <w:pPr>
        <w:jc w:val="both"/>
      </w:pPr>
      <w:r>
        <w:t>7.5 До применения  дисциплинарного взыскания от работника должно быть затребовано письменное объяснение.</w:t>
      </w:r>
    </w:p>
    <w:p w:rsidR="0072451F" w:rsidRDefault="0072451F">
      <w:pPr>
        <w:jc w:val="both"/>
      </w:pPr>
      <w:r>
        <w:t>7.6 Дисциплинарное взыскание применяется непосредственно за обнаружением проступка, но не позднее 1-го месяца со дня его обнаружения, не считая времени болезни работника или пребывания его в отпуске. Взыскание не может быть применено  позднее 6 месяцев со дня совершения проступка, а по результатам ревизии или проверки финансово- хозяйственной деятельности- позднее двух лет со дня его совершения. В указанные сроки не включается время производства по уголовному делу.</w:t>
      </w:r>
    </w:p>
    <w:p w:rsidR="0072451F" w:rsidRDefault="0072451F">
      <w:pPr>
        <w:jc w:val="both"/>
      </w:pPr>
      <w:r>
        <w:t>7.7 За каждый проступок может быть применено только одно дисциплинарное взыскание.</w:t>
      </w:r>
    </w:p>
    <w:p w:rsidR="0072451F" w:rsidRDefault="0072451F">
      <w:pPr>
        <w:jc w:val="both"/>
      </w:pPr>
      <w:r>
        <w:t xml:space="preserve">7.8 Приказ о применении дисциплинарного взыскания с указанием причин его применения объявляется </w:t>
      </w:r>
    </w:p>
    <w:p w:rsidR="0072451F" w:rsidRDefault="0072451F">
      <w:pPr>
        <w:jc w:val="both"/>
      </w:pPr>
      <w:r>
        <w:t>(сообщается) работнику, подвергнутому взысканию, под расписку.</w:t>
      </w:r>
    </w:p>
    <w:p w:rsidR="0072451F" w:rsidRDefault="0072451F">
      <w:pPr>
        <w:jc w:val="both"/>
      </w:pPr>
      <w:r>
        <w:lastRenderedPageBreak/>
        <w:t>7.9 Дисциплинарное взыскание  может быть обжаловано в порядке, установленном законодательством. Подача жалобы не приостанавливает действия наложенного дисциплинарного взыскания.</w:t>
      </w:r>
    </w:p>
    <w:p w:rsidR="0072451F" w:rsidRDefault="0072451F">
      <w:pPr>
        <w:jc w:val="both"/>
      </w:pPr>
      <w:r>
        <w:t>7.10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72451F" w:rsidRDefault="0072451F" w:rsidP="004A696B">
      <w:pPr>
        <w:numPr>
          <w:ilvl w:val="1"/>
          <w:numId w:val="40"/>
        </w:numPr>
        <w:tabs>
          <w:tab w:val="left" w:pos="720"/>
        </w:tabs>
        <w:jc w:val="both"/>
      </w:pPr>
      <w:r>
        <w:t>Дисциплинарное взыскание может быть снято до истечения года</w:t>
      </w:r>
      <w:r w:rsidR="00C86E75">
        <w:t xml:space="preserve"> применившим его руководителем учреждения</w:t>
      </w:r>
      <w:r>
        <w:t xml:space="preserve"> по собственной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72451F" w:rsidRDefault="0072451F" w:rsidP="004A696B">
      <w:pPr>
        <w:numPr>
          <w:ilvl w:val="1"/>
          <w:numId w:val="40"/>
        </w:numPr>
        <w:tabs>
          <w:tab w:val="left" w:pos="720"/>
        </w:tabs>
        <w:jc w:val="both"/>
      </w:pPr>
      <w:r>
        <w:t>В течение действия дисциплинарного взыскания, меры поощрения</w:t>
      </w:r>
      <w:r w:rsidR="00EE4945">
        <w:t>,</w:t>
      </w:r>
      <w:r>
        <w:t xml:space="preserve"> </w:t>
      </w:r>
      <w:r w:rsidR="00EE4945">
        <w:t>в виде ежемесячной премии к заработной плате работника</w:t>
      </w:r>
      <w:r>
        <w:t xml:space="preserve"> не применяются.</w:t>
      </w:r>
    </w:p>
    <w:p w:rsidR="0072451F" w:rsidRDefault="0072451F">
      <w:pPr>
        <w:jc w:val="both"/>
      </w:pPr>
    </w:p>
    <w:p w:rsidR="0072451F" w:rsidRDefault="0072451F" w:rsidP="004A696B">
      <w:pPr>
        <w:numPr>
          <w:ilvl w:val="0"/>
          <w:numId w:val="30"/>
        </w:numPr>
        <w:tabs>
          <w:tab w:val="left" w:pos="510"/>
        </w:tabs>
        <w:jc w:val="center"/>
        <w:rPr>
          <w:b/>
          <w:i/>
        </w:rPr>
      </w:pPr>
      <w:r>
        <w:rPr>
          <w:b/>
          <w:i/>
        </w:rPr>
        <w:t>Заключительные положения.</w:t>
      </w:r>
    </w:p>
    <w:p w:rsidR="0072451F" w:rsidRDefault="0072451F">
      <w:pPr>
        <w:jc w:val="center"/>
        <w:rPr>
          <w:b/>
          <w:i/>
        </w:rPr>
      </w:pPr>
    </w:p>
    <w:p w:rsidR="0072451F" w:rsidRPr="00701B2E" w:rsidRDefault="0072451F">
      <w:pPr>
        <w:jc w:val="both"/>
      </w:pPr>
      <w:r w:rsidRPr="00701B2E">
        <w:t>8.1 Вопросы, связанные с применением настоящих Правил, решаются</w:t>
      </w:r>
      <w:r w:rsidR="005C5D61" w:rsidRPr="00701B2E">
        <w:t xml:space="preserve"> руководителем учреждения</w:t>
      </w:r>
      <w:r w:rsidRPr="00701B2E">
        <w:t xml:space="preserve"> </w:t>
      </w:r>
      <w:r w:rsidR="00A82033" w:rsidRPr="00701B2E">
        <w:t>в пределах,</w:t>
      </w:r>
      <w:r w:rsidRPr="00701B2E">
        <w:t xml:space="preserve"> предоставленных е</w:t>
      </w:r>
      <w:r w:rsidR="00701B2E" w:rsidRPr="00701B2E">
        <w:t xml:space="preserve">му </w:t>
      </w:r>
      <w:r w:rsidRPr="00701B2E">
        <w:t xml:space="preserve">прав, а в случаях, предусмотренных действующим законодательством совместно или по согласованию с </w:t>
      </w:r>
      <w:r w:rsidR="005C5D61" w:rsidRPr="00701B2E">
        <w:t>советом трудового коллектива</w:t>
      </w:r>
      <w:r w:rsidR="00701B2E" w:rsidRPr="00701B2E">
        <w:t>.</w:t>
      </w:r>
    </w:p>
    <w:p w:rsidR="0072451F" w:rsidRDefault="0072451F">
      <w:pPr>
        <w:jc w:val="both"/>
      </w:pPr>
    </w:p>
    <w:p w:rsidR="0072451F" w:rsidRDefault="0072451F">
      <w:pPr>
        <w:jc w:val="both"/>
        <w:rPr>
          <w:sz w:val="16"/>
        </w:rPr>
      </w:pPr>
    </w:p>
    <w:p w:rsidR="0072451F" w:rsidRDefault="0072451F">
      <w:pPr>
        <w:jc w:val="both"/>
        <w:rPr>
          <w:sz w:val="16"/>
        </w:rPr>
      </w:pPr>
    </w:p>
    <w:p w:rsidR="0072451F" w:rsidRDefault="0072451F" w:rsidP="00C77216">
      <w:pPr>
        <w:jc w:val="both"/>
        <w:rPr>
          <w:sz w:val="16"/>
        </w:rPr>
      </w:pPr>
      <w:r>
        <w:tab/>
      </w:r>
      <w:r>
        <w:tab/>
      </w:r>
      <w:r>
        <w:tab/>
      </w:r>
      <w:r>
        <w:tab/>
      </w:r>
      <w:r>
        <w:tab/>
      </w:r>
      <w:r>
        <w:tab/>
      </w:r>
    </w:p>
    <w:p w:rsidR="0072451F" w:rsidRDefault="0072451F">
      <w:pPr>
        <w:ind w:firstLine="720"/>
        <w:jc w:val="both"/>
        <w:rPr>
          <w:sz w:val="16"/>
        </w:rPr>
      </w:pPr>
    </w:p>
    <w:p w:rsidR="005A5879" w:rsidRDefault="005A5879">
      <w:pPr>
        <w:ind w:firstLine="720"/>
        <w:jc w:val="both"/>
        <w:rPr>
          <w:sz w:val="16"/>
        </w:rPr>
      </w:pPr>
    </w:p>
    <w:p w:rsidR="005A5879" w:rsidRDefault="005A5879">
      <w:pPr>
        <w:ind w:firstLine="720"/>
        <w:jc w:val="both"/>
        <w:rPr>
          <w:sz w:val="16"/>
        </w:rPr>
      </w:pPr>
    </w:p>
    <w:p w:rsidR="005A5879" w:rsidRDefault="005A5879">
      <w:pPr>
        <w:ind w:firstLine="720"/>
        <w:jc w:val="both"/>
        <w:rPr>
          <w:sz w:val="16"/>
        </w:rPr>
      </w:pPr>
    </w:p>
    <w:p w:rsidR="00C77216" w:rsidRDefault="00C77216" w:rsidP="005A5879">
      <w:pPr>
        <w:ind w:firstLine="720"/>
        <w:jc w:val="right"/>
        <w:rPr>
          <w:sz w:val="16"/>
        </w:rPr>
      </w:pPr>
    </w:p>
    <w:p w:rsidR="00C77216" w:rsidRDefault="00C77216" w:rsidP="005A5879">
      <w:pPr>
        <w:ind w:firstLine="720"/>
        <w:jc w:val="right"/>
        <w:rPr>
          <w:sz w:val="16"/>
        </w:rPr>
      </w:pPr>
    </w:p>
    <w:p w:rsidR="00C77216" w:rsidRDefault="00C77216" w:rsidP="005A5879">
      <w:pPr>
        <w:ind w:firstLine="720"/>
        <w:jc w:val="right"/>
        <w:rPr>
          <w:sz w:val="16"/>
        </w:rPr>
      </w:pPr>
    </w:p>
    <w:p w:rsidR="00C77216" w:rsidRDefault="00C77216" w:rsidP="005A5879">
      <w:pPr>
        <w:ind w:firstLine="720"/>
        <w:jc w:val="right"/>
        <w:rPr>
          <w:sz w:val="16"/>
        </w:rPr>
      </w:pPr>
    </w:p>
    <w:p w:rsidR="00C77216" w:rsidRDefault="00C77216" w:rsidP="005A5879">
      <w:pPr>
        <w:ind w:firstLine="720"/>
        <w:jc w:val="right"/>
        <w:rPr>
          <w:sz w:val="16"/>
        </w:rPr>
      </w:pPr>
    </w:p>
    <w:p w:rsidR="00C77216" w:rsidRDefault="00C77216" w:rsidP="005A5879">
      <w:pPr>
        <w:ind w:firstLine="720"/>
        <w:jc w:val="right"/>
        <w:rPr>
          <w:sz w:val="16"/>
        </w:rPr>
      </w:pPr>
    </w:p>
    <w:p w:rsidR="00A23FEC" w:rsidRDefault="00A23FEC" w:rsidP="00A23FEC">
      <w:pPr>
        <w:rPr>
          <w:sz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838"/>
      </w:tblGrid>
      <w:tr w:rsidR="00D876F0" w:rsidTr="002A0E55">
        <w:tc>
          <w:tcPr>
            <w:tcW w:w="6941" w:type="dxa"/>
          </w:tcPr>
          <w:p w:rsidR="00D876F0" w:rsidRDefault="00D876F0" w:rsidP="00E630D1">
            <w:pPr>
              <w:jc w:val="right"/>
              <w:rPr>
                <w:sz w:val="16"/>
              </w:rPr>
            </w:pPr>
          </w:p>
        </w:tc>
        <w:tc>
          <w:tcPr>
            <w:tcW w:w="2970" w:type="dxa"/>
          </w:tcPr>
          <w:p w:rsidR="00315E11" w:rsidRDefault="00315E11" w:rsidP="00E630D1">
            <w:pPr>
              <w:jc w:val="right"/>
              <w:rPr>
                <w:sz w:val="16"/>
              </w:rPr>
            </w:pPr>
          </w:p>
          <w:p w:rsidR="00315E11" w:rsidRDefault="00315E11" w:rsidP="00E630D1">
            <w:pPr>
              <w:jc w:val="right"/>
              <w:rPr>
                <w:sz w:val="16"/>
              </w:rPr>
            </w:pPr>
          </w:p>
          <w:p w:rsidR="00315E11" w:rsidRDefault="00315E11" w:rsidP="00E630D1">
            <w:pPr>
              <w:jc w:val="right"/>
              <w:rPr>
                <w:sz w:val="16"/>
              </w:rPr>
            </w:pPr>
          </w:p>
          <w:p w:rsidR="00315E11" w:rsidRDefault="00315E11" w:rsidP="00E630D1">
            <w:pPr>
              <w:jc w:val="right"/>
              <w:rPr>
                <w:sz w:val="16"/>
              </w:rPr>
            </w:pPr>
          </w:p>
          <w:p w:rsidR="00315E11" w:rsidRDefault="00315E11" w:rsidP="00E630D1">
            <w:pPr>
              <w:jc w:val="right"/>
              <w:rPr>
                <w:sz w:val="16"/>
              </w:rPr>
            </w:pPr>
          </w:p>
          <w:p w:rsidR="00315E11" w:rsidRDefault="00315E11" w:rsidP="00E630D1">
            <w:pPr>
              <w:jc w:val="right"/>
              <w:rPr>
                <w:sz w:val="16"/>
              </w:rPr>
            </w:pPr>
          </w:p>
          <w:p w:rsidR="00315E11" w:rsidRDefault="00315E11" w:rsidP="00E630D1">
            <w:pPr>
              <w:jc w:val="right"/>
              <w:rPr>
                <w:sz w:val="16"/>
              </w:rPr>
            </w:pPr>
          </w:p>
          <w:p w:rsidR="00315E11" w:rsidRDefault="00315E11" w:rsidP="00E630D1">
            <w:pPr>
              <w:jc w:val="right"/>
              <w:rPr>
                <w:sz w:val="16"/>
              </w:rPr>
            </w:pPr>
          </w:p>
          <w:p w:rsidR="0025780F" w:rsidRDefault="0025780F"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F62AE" w:rsidRDefault="003F62AE" w:rsidP="00E630D1">
            <w:pPr>
              <w:jc w:val="right"/>
              <w:rPr>
                <w:sz w:val="16"/>
              </w:rPr>
            </w:pPr>
          </w:p>
          <w:p w:rsidR="003426C2" w:rsidRDefault="003426C2" w:rsidP="00E630D1">
            <w:pPr>
              <w:jc w:val="right"/>
              <w:rPr>
                <w:sz w:val="16"/>
              </w:rPr>
            </w:pPr>
          </w:p>
          <w:p w:rsidR="003426C2" w:rsidRDefault="003426C2" w:rsidP="00E630D1">
            <w:pPr>
              <w:jc w:val="right"/>
              <w:rPr>
                <w:sz w:val="16"/>
              </w:rPr>
            </w:pPr>
          </w:p>
          <w:p w:rsidR="003426C2" w:rsidRDefault="003426C2" w:rsidP="00E630D1">
            <w:pPr>
              <w:jc w:val="right"/>
              <w:rPr>
                <w:sz w:val="16"/>
              </w:rPr>
            </w:pPr>
          </w:p>
          <w:p w:rsidR="003426C2" w:rsidRDefault="003426C2" w:rsidP="00E630D1">
            <w:pPr>
              <w:jc w:val="right"/>
              <w:rPr>
                <w:sz w:val="16"/>
              </w:rPr>
            </w:pPr>
          </w:p>
          <w:p w:rsidR="00D876F0" w:rsidRDefault="00D876F0" w:rsidP="00E630D1">
            <w:pPr>
              <w:jc w:val="right"/>
              <w:rPr>
                <w:sz w:val="16"/>
              </w:rPr>
            </w:pPr>
            <w:r>
              <w:rPr>
                <w:sz w:val="16"/>
              </w:rPr>
              <w:t xml:space="preserve">Приложение № </w:t>
            </w:r>
            <w:r w:rsidR="00065FFC">
              <w:rPr>
                <w:sz w:val="16"/>
              </w:rPr>
              <w:t>3</w:t>
            </w:r>
          </w:p>
          <w:p w:rsidR="00D876F0" w:rsidRDefault="00D876F0" w:rsidP="00E630D1">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D876F0" w:rsidRDefault="00D876F0" w:rsidP="00E630D1">
            <w:pPr>
              <w:jc w:val="right"/>
              <w:rPr>
                <w:sz w:val="16"/>
              </w:rPr>
            </w:pPr>
          </w:p>
        </w:tc>
      </w:tr>
    </w:tbl>
    <w:p w:rsidR="005A5879" w:rsidRDefault="005A5879">
      <w:pPr>
        <w:ind w:firstLine="720"/>
        <w:jc w:val="both"/>
        <w:rPr>
          <w:sz w:val="16"/>
        </w:rPr>
      </w:pPr>
    </w:p>
    <w:p w:rsidR="00FF21E6" w:rsidRDefault="00FF21E6" w:rsidP="00FF21E6">
      <w:pPr>
        <w:jc w:val="both"/>
        <w:rPr>
          <w:sz w:val="16"/>
        </w:rPr>
      </w:pPr>
    </w:p>
    <w:p w:rsidR="00FF21E6" w:rsidRPr="00B272F7" w:rsidRDefault="00FF21E6" w:rsidP="00FF21E6">
      <w:pPr>
        <w:rPr>
          <w:vanish/>
        </w:rPr>
      </w:pPr>
    </w:p>
    <w:p w:rsidR="00FF21E6" w:rsidRPr="003020F5" w:rsidRDefault="00FF21E6" w:rsidP="003020F5">
      <w:pPr>
        <w:jc w:val="center"/>
      </w:pPr>
      <w:r>
        <w:rPr>
          <w:b/>
        </w:rPr>
        <w:t>Режим</w:t>
      </w:r>
    </w:p>
    <w:p w:rsidR="00FF21E6" w:rsidRDefault="00FF21E6" w:rsidP="00FF21E6">
      <w:pPr>
        <w:jc w:val="center"/>
        <w:rPr>
          <w:b/>
        </w:rPr>
      </w:pPr>
      <w:r>
        <w:rPr>
          <w:b/>
        </w:rPr>
        <w:t xml:space="preserve"> рабочего времени и времени отдыха</w:t>
      </w:r>
    </w:p>
    <w:p w:rsidR="00FF21E6" w:rsidRDefault="00FF21E6" w:rsidP="00FF21E6">
      <w:pPr>
        <w:jc w:val="center"/>
        <w:rPr>
          <w:b/>
        </w:rPr>
      </w:pPr>
      <w:r>
        <w:rPr>
          <w:b/>
        </w:rPr>
        <w:t xml:space="preserve">работников </w:t>
      </w:r>
      <w:r w:rsidR="002A0E55">
        <w:rPr>
          <w:b/>
        </w:rPr>
        <w:t>Муниципального автономного учреждения дополнительного образования спортивная детско-юношеская школа Олимпийского резерва по дзюдо</w:t>
      </w:r>
    </w:p>
    <w:p w:rsidR="00FF21E6" w:rsidRDefault="00FF21E6" w:rsidP="00FF21E6">
      <w:pPr>
        <w:ind w:firstLine="720"/>
        <w:jc w:val="both"/>
        <w:rPr>
          <w:sz w:val="16"/>
        </w:rPr>
      </w:pPr>
    </w:p>
    <w:tbl>
      <w:tblPr>
        <w:tblW w:w="10065" w:type="dxa"/>
        <w:tblInd w:w="-147" w:type="dxa"/>
        <w:tblLayout w:type="fixed"/>
        <w:tblCellMar>
          <w:left w:w="30" w:type="dxa"/>
          <w:right w:w="30" w:type="dxa"/>
        </w:tblCellMar>
        <w:tblLook w:val="0000" w:firstRow="0" w:lastRow="0" w:firstColumn="0" w:lastColumn="0" w:noHBand="0" w:noVBand="0"/>
      </w:tblPr>
      <w:tblGrid>
        <w:gridCol w:w="426"/>
        <w:gridCol w:w="3544"/>
        <w:gridCol w:w="6095"/>
      </w:tblGrid>
      <w:tr w:rsidR="00D876F0" w:rsidTr="00D876F0">
        <w:trPr>
          <w:trHeight w:val="230"/>
        </w:trPr>
        <w:tc>
          <w:tcPr>
            <w:tcW w:w="426" w:type="dxa"/>
            <w:tcBorders>
              <w:top w:val="single" w:sz="4" w:space="0" w:color="000000"/>
              <w:left w:val="single" w:sz="4" w:space="0" w:color="000000"/>
              <w:bottom w:val="single" w:sz="4" w:space="0" w:color="000000"/>
            </w:tcBorders>
          </w:tcPr>
          <w:p w:rsidR="00D876F0" w:rsidRDefault="00D876F0" w:rsidP="00D876F0">
            <w:pPr>
              <w:snapToGrid w:val="0"/>
              <w:ind w:left="1043"/>
              <w:jc w:val="center"/>
              <w:rPr>
                <w:b/>
                <w:i/>
                <w:color w:val="000000"/>
                <w:sz w:val="18"/>
              </w:rPr>
            </w:pPr>
            <w:r>
              <w:rPr>
                <w:b/>
                <w:i/>
                <w:color w:val="000000"/>
                <w:sz w:val="18"/>
              </w:rPr>
              <w:t>№</w:t>
            </w:r>
          </w:p>
        </w:tc>
        <w:tc>
          <w:tcPr>
            <w:tcW w:w="3544" w:type="dxa"/>
            <w:tcBorders>
              <w:top w:val="single" w:sz="4" w:space="0" w:color="000000"/>
              <w:left w:val="single" w:sz="4" w:space="0" w:color="000000"/>
              <w:bottom w:val="single" w:sz="4" w:space="0" w:color="000000"/>
            </w:tcBorders>
          </w:tcPr>
          <w:p w:rsidR="00D876F0" w:rsidRDefault="00D876F0" w:rsidP="00D876F0">
            <w:pPr>
              <w:snapToGrid w:val="0"/>
              <w:jc w:val="center"/>
              <w:rPr>
                <w:b/>
                <w:i/>
                <w:color w:val="000000"/>
                <w:sz w:val="18"/>
              </w:rPr>
            </w:pPr>
            <w:r>
              <w:rPr>
                <w:b/>
                <w:i/>
                <w:color w:val="000000"/>
                <w:sz w:val="18"/>
              </w:rPr>
              <w:t>Наименование должности</w:t>
            </w:r>
          </w:p>
        </w:tc>
        <w:tc>
          <w:tcPr>
            <w:tcW w:w="6095" w:type="dxa"/>
            <w:tcBorders>
              <w:top w:val="single" w:sz="4" w:space="0" w:color="000000"/>
              <w:left w:val="single" w:sz="4" w:space="0" w:color="000000"/>
              <w:bottom w:val="single" w:sz="4" w:space="0" w:color="000000"/>
              <w:right w:val="single" w:sz="4" w:space="0" w:color="000000"/>
            </w:tcBorders>
          </w:tcPr>
          <w:p w:rsidR="00D876F0" w:rsidRDefault="00D876F0" w:rsidP="00D876F0">
            <w:pPr>
              <w:snapToGrid w:val="0"/>
              <w:jc w:val="center"/>
              <w:rPr>
                <w:b/>
                <w:i/>
                <w:color w:val="000000"/>
                <w:sz w:val="18"/>
              </w:rPr>
            </w:pPr>
            <w:r>
              <w:rPr>
                <w:b/>
                <w:i/>
                <w:color w:val="000000"/>
                <w:sz w:val="18"/>
              </w:rPr>
              <w:t>Режим работы</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Директор</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Заместитель директора по УВР</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Заместитель директора по АХЧ</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Инструктор-методист</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Старший инструктор-методист</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833076">
        <w:trPr>
          <w:trHeight w:val="808"/>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Тренер-преподаватель</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6</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16.00 (16.40)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Спортсмен-инструктор</w:t>
            </w:r>
          </w:p>
        </w:tc>
        <w:tc>
          <w:tcPr>
            <w:tcW w:w="6095" w:type="dxa"/>
            <w:tcBorders>
              <w:left w:val="single" w:sz="4" w:space="0" w:color="000000"/>
              <w:bottom w:val="single" w:sz="4" w:space="0" w:color="000000"/>
              <w:right w:val="single" w:sz="4" w:space="0" w:color="000000"/>
            </w:tcBorders>
          </w:tcPr>
          <w:p w:rsidR="00D534AA" w:rsidRDefault="00D876F0" w:rsidP="00D876F0">
            <w:pPr>
              <w:snapToGrid w:val="0"/>
              <w:rPr>
                <w:color w:val="000000"/>
                <w:sz w:val="18"/>
              </w:rPr>
            </w:pPr>
            <w:r>
              <w:rPr>
                <w:color w:val="000000"/>
                <w:sz w:val="18"/>
              </w:rPr>
              <w:t>6</w:t>
            </w:r>
            <w:r>
              <w:rPr>
                <w:rFonts w:ascii="Symbol" w:hAnsi="Symbol"/>
                <w:color w:val="000000"/>
                <w:sz w:val="18"/>
              </w:rPr>
              <w:t></w:t>
            </w:r>
            <w:r>
              <w:rPr>
                <w:color w:val="000000"/>
                <w:sz w:val="18"/>
              </w:rPr>
              <w:t xml:space="preserve">дневная рабочая неделя </w:t>
            </w:r>
          </w:p>
          <w:p w:rsidR="00D534AA" w:rsidRDefault="00D534AA" w:rsidP="00D534AA">
            <w:pPr>
              <w:snapToGrid w:val="0"/>
              <w:rPr>
                <w:color w:val="000000"/>
                <w:sz w:val="18"/>
              </w:rPr>
            </w:pPr>
            <w:r>
              <w:rPr>
                <w:color w:val="000000"/>
                <w:sz w:val="18"/>
              </w:rPr>
              <w:t xml:space="preserve">понедельник-пятница: 10.00 </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Pr>
                <w:rFonts w:ascii="Symbol" w:hAnsi="Symbol"/>
                <w:color w:val="000000"/>
                <w:sz w:val="18"/>
              </w:rPr>
              <w:t></w:t>
            </w:r>
            <w:r>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p>
          <w:p w:rsidR="00D876F0" w:rsidRDefault="00D534AA" w:rsidP="009A1A13">
            <w:pPr>
              <w:snapToGrid w:val="0"/>
              <w:rPr>
                <w:color w:val="000000"/>
                <w:sz w:val="18"/>
              </w:rPr>
            </w:pPr>
            <w:r>
              <w:rPr>
                <w:color w:val="000000"/>
                <w:sz w:val="18"/>
              </w:rPr>
              <w:t>суббота:</w:t>
            </w:r>
            <w:r w:rsidR="009A1A13">
              <w:rPr>
                <w:color w:val="000000"/>
                <w:sz w:val="18"/>
              </w:rPr>
              <w:t xml:space="preserve"> 13.00 </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r w:rsidR="009A1A13">
              <w:rPr>
                <w:rFonts w:ascii="Symbol" w:hAnsi="Symbol"/>
                <w:color w:val="000000"/>
                <w:sz w:val="18"/>
              </w:rPr>
              <w:t></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sidRPr="00572ED8">
              <w:rPr>
                <w:color w:val="000000"/>
                <w:sz w:val="18"/>
              </w:rPr>
              <w:t>Уборщик служебных помещений</w:t>
            </w:r>
          </w:p>
        </w:tc>
        <w:tc>
          <w:tcPr>
            <w:tcW w:w="6095" w:type="dxa"/>
            <w:tcBorders>
              <w:left w:val="single" w:sz="4" w:space="0" w:color="000000"/>
              <w:bottom w:val="single" w:sz="4" w:space="0" w:color="000000"/>
              <w:right w:val="single" w:sz="4" w:space="0" w:color="000000"/>
            </w:tcBorders>
          </w:tcPr>
          <w:p w:rsidR="00B2562F" w:rsidRDefault="00D876F0" w:rsidP="00B2562F">
            <w:pPr>
              <w:snapToGrid w:val="0"/>
              <w:rPr>
                <w:color w:val="000000"/>
                <w:sz w:val="18"/>
              </w:rPr>
            </w:pPr>
            <w:r>
              <w:rPr>
                <w:color w:val="000000"/>
                <w:sz w:val="18"/>
              </w:rPr>
              <w:t>6</w:t>
            </w:r>
            <w:r>
              <w:rPr>
                <w:rFonts w:ascii="Symbol" w:hAnsi="Symbol"/>
                <w:color w:val="000000"/>
                <w:sz w:val="18"/>
              </w:rPr>
              <w:t></w:t>
            </w:r>
            <w:r w:rsidR="00B2562F">
              <w:rPr>
                <w:color w:val="000000"/>
                <w:sz w:val="18"/>
              </w:rPr>
              <w:t xml:space="preserve">дневная рабочая неделя </w:t>
            </w:r>
          </w:p>
          <w:p w:rsidR="00D876F0" w:rsidRDefault="00B2562F" w:rsidP="00B2562F">
            <w:pPr>
              <w:snapToGrid w:val="0"/>
              <w:rPr>
                <w:color w:val="000000"/>
                <w:sz w:val="18"/>
              </w:rPr>
            </w:pPr>
            <w:r>
              <w:rPr>
                <w:color w:val="000000"/>
                <w:sz w:val="18"/>
              </w:rPr>
              <w:t>понедельник-пятница: 7.0</w:t>
            </w:r>
            <w:r w:rsidR="00D876F0">
              <w:rPr>
                <w:color w:val="000000"/>
                <w:sz w:val="18"/>
              </w:rPr>
              <w:t>0</w:t>
            </w:r>
            <w:r w:rsidR="00D876F0">
              <w:rPr>
                <w:rFonts w:ascii="Symbol" w:hAnsi="Symbol"/>
                <w:color w:val="000000"/>
                <w:sz w:val="18"/>
              </w:rPr>
              <w:t></w:t>
            </w:r>
            <w:r w:rsidR="00D876F0">
              <w:rPr>
                <w:color w:val="000000"/>
                <w:sz w:val="18"/>
              </w:rPr>
              <w:t>1</w:t>
            </w:r>
            <w:r>
              <w:rPr>
                <w:color w:val="000000"/>
                <w:sz w:val="18"/>
              </w:rPr>
              <w:t>0.00 11</w:t>
            </w:r>
            <w:r w:rsidR="00D876F0">
              <w:rPr>
                <w:color w:val="000000"/>
                <w:sz w:val="18"/>
              </w:rPr>
              <w:t>.30</w:t>
            </w:r>
            <w:r>
              <w:rPr>
                <w:color w:val="000000"/>
                <w:sz w:val="18"/>
              </w:rPr>
              <w:t xml:space="preserve"> </w:t>
            </w:r>
            <w:r w:rsidR="00D876F0">
              <w:rPr>
                <w:rFonts w:ascii="Symbol" w:hAnsi="Symbol"/>
                <w:color w:val="000000"/>
                <w:sz w:val="18"/>
              </w:rPr>
              <w:t></w:t>
            </w:r>
            <w:r w:rsidR="009A1A13">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sidR="00572ED8">
              <w:rPr>
                <w:rFonts w:ascii="Symbol" w:hAnsi="Symbol"/>
                <w:color w:val="000000"/>
                <w:sz w:val="18"/>
              </w:rPr>
              <w:t></w:t>
            </w:r>
            <w:r w:rsidR="00D876F0">
              <w:rPr>
                <w:color w:val="000000"/>
                <w:sz w:val="18"/>
              </w:rPr>
              <w:t xml:space="preserve"> (1</w:t>
            </w:r>
            <w:r w:rsidR="00572ED8">
              <w:rPr>
                <w:color w:val="000000"/>
                <w:sz w:val="18"/>
              </w:rPr>
              <w:t>5</w:t>
            </w:r>
            <w:r w:rsidR="00D876F0">
              <w:rPr>
                <w:color w:val="000000"/>
                <w:sz w:val="18"/>
              </w:rPr>
              <w:t>.</w:t>
            </w:r>
            <w:r w:rsidR="00572ED8">
              <w:rPr>
                <w:color w:val="000000"/>
                <w:sz w:val="18"/>
              </w:rPr>
              <w:t>30</w:t>
            </w:r>
            <w:r w:rsidR="00D876F0">
              <w:rPr>
                <w:color w:val="000000"/>
                <w:sz w:val="18"/>
              </w:rPr>
              <w:t>)</w:t>
            </w:r>
          </w:p>
          <w:p w:rsidR="00B2562F" w:rsidRDefault="00B2562F" w:rsidP="00B2562F">
            <w:pPr>
              <w:snapToGrid w:val="0"/>
              <w:rPr>
                <w:color w:val="000000"/>
                <w:sz w:val="18"/>
              </w:rPr>
            </w:pPr>
            <w:r>
              <w:rPr>
                <w:color w:val="000000"/>
                <w:sz w:val="18"/>
              </w:rPr>
              <w:t xml:space="preserve">суббота: 07.00 – 10.00 11.00 </w:t>
            </w:r>
            <w:r>
              <w:rPr>
                <w:rFonts w:ascii="Symbol" w:hAnsi="Symbol"/>
                <w:color w:val="000000"/>
                <w:sz w:val="18"/>
              </w:rPr>
              <w:t></w:t>
            </w:r>
            <w:r>
              <w:rPr>
                <w:color w:val="000000"/>
                <w:sz w:val="18"/>
              </w:rPr>
              <w:t xml:space="preserve">13.00 </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Кухонная рабочая</w:t>
            </w:r>
          </w:p>
        </w:tc>
        <w:tc>
          <w:tcPr>
            <w:tcW w:w="6095" w:type="dxa"/>
            <w:tcBorders>
              <w:left w:val="single" w:sz="4" w:space="0" w:color="000000"/>
              <w:bottom w:val="single" w:sz="4" w:space="0" w:color="000000"/>
              <w:right w:val="single" w:sz="4" w:space="0" w:color="000000"/>
            </w:tcBorders>
          </w:tcPr>
          <w:p w:rsidR="00D876F0" w:rsidRDefault="006B57EB"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Дворник</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6</w:t>
            </w:r>
            <w:r>
              <w:rPr>
                <w:rFonts w:ascii="Symbol" w:hAnsi="Symbol"/>
                <w:color w:val="000000"/>
                <w:sz w:val="18"/>
              </w:rPr>
              <w:t></w:t>
            </w:r>
            <w:r>
              <w:rPr>
                <w:color w:val="000000"/>
                <w:sz w:val="18"/>
              </w:rPr>
              <w:t xml:space="preserve">дневная рабочая неделя </w:t>
            </w:r>
          </w:p>
          <w:p w:rsidR="003B48FD" w:rsidRDefault="003B48FD" w:rsidP="003B48FD">
            <w:pPr>
              <w:snapToGrid w:val="0"/>
              <w:rPr>
                <w:color w:val="000000"/>
                <w:sz w:val="18"/>
              </w:rPr>
            </w:pPr>
            <w:r>
              <w:rPr>
                <w:color w:val="000000"/>
                <w:sz w:val="18"/>
              </w:rPr>
              <w:t>понедельник-пятница: 7.30</w:t>
            </w:r>
            <w:r>
              <w:rPr>
                <w:rFonts w:ascii="Symbol" w:hAnsi="Symbol"/>
                <w:color w:val="000000"/>
                <w:sz w:val="18"/>
              </w:rPr>
              <w:t></w:t>
            </w:r>
            <w:r>
              <w:rPr>
                <w:color w:val="000000"/>
                <w:sz w:val="18"/>
              </w:rPr>
              <w:t xml:space="preserve">12.00 12.30 </w:t>
            </w:r>
            <w:r>
              <w:rPr>
                <w:rFonts w:ascii="Symbol" w:hAnsi="Symbol"/>
                <w:color w:val="000000"/>
                <w:sz w:val="18"/>
              </w:rPr>
              <w:t></w:t>
            </w:r>
            <w:r>
              <w:rPr>
                <w:rFonts w:ascii="Symbol" w:hAnsi="Symbol"/>
                <w:color w:val="000000"/>
                <w:sz w:val="18"/>
              </w:rPr>
              <w:t></w:t>
            </w:r>
            <w:r w:rsidR="00CB56BB">
              <w:rPr>
                <w:rFonts w:ascii="Symbol" w:hAnsi="Symbol"/>
                <w:color w:val="000000"/>
                <w:sz w:val="18"/>
              </w:rPr>
              <w:t></w:t>
            </w:r>
            <w:r w:rsidR="00CB56BB">
              <w:rPr>
                <w:rFonts w:ascii="Symbol" w:hAnsi="Symbol"/>
                <w:color w:val="000000"/>
                <w:sz w:val="18"/>
              </w:rPr>
              <w:t></w:t>
            </w:r>
            <w:r>
              <w:rPr>
                <w:rFonts w:ascii="Symbol" w:hAnsi="Symbol"/>
                <w:color w:val="000000"/>
                <w:sz w:val="18"/>
              </w:rPr>
              <w:t></w:t>
            </w:r>
            <w:r w:rsidR="00CB56BB">
              <w:rPr>
                <w:rFonts w:ascii="Symbol" w:hAnsi="Symbol"/>
                <w:color w:val="000000"/>
                <w:sz w:val="18"/>
              </w:rPr>
              <w:t></w:t>
            </w:r>
            <w:r w:rsidR="00CB56BB">
              <w:rPr>
                <w:rFonts w:ascii="Symbol" w:hAnsi="Symbol"/>
                <w:color w:val="000000"/>
                <w:sz w:val="18"/>
              </w:rPr>
              <w:t></w:t>
            </w:r>
            <w:r>
              <w:rPr>
                <w:color w:val="000000"/>
                <w:sz w:val="18"/>
              </w:rPr>
              <w:t xml:space="preserve"> (15.</w:t>
            </w:r>
            <w:r w:rsidR="00CB56BB">
              <w:rPr>
                <w:color w:val="000000"/>
                <w:sz w:val="18"/>
              </w:rPr>
              <w:t>00</w:t>
            </w:r>
            <w:r>
              <w:rPr>
                <w:color w:val="000000"/>
                <w:sz w:val="18"/>
              </w:rPr>
              <w:t>)</w:t>
            </w:r>
          </w:p>
          <w:p w:rsidR="003B48FD" w:rsidRDefault="003B48FD" w:rsidP="00CB56BB">
            <w:pPr>
              <w:snapToGrid w:val="0"/>
              <w:rPr>
                <w:color w:val="000000"/>
                <w:sz w:val="18"/>
              </w:rPr>
            </w:pPr>
            <w:r>
              <w:rPr>
                <w:color w:val="000000"/>
                <w:sz w:val="18"/>
              </w:rPr>
              <w:t>суббота: 07.</w:t>
            </w:r>
            <w:r w:rsidR="00CB56BB">
              <w:rPr>
                <w:color w:val="000000"/>
                <w:sz w:val="18"/>
              </w:rPr>
              <w:t>30</w:t>
            </w:r>
            <w:r>
              <w:rPr>
                <w:color w:val="000000"/>
                <w:sz w:val="18"/>
              </w:rPr>
              <w:t xml:space="preserve"> – </w:t>
            </w:r>
            <w:r w:rsidR="00CB56BB">
              <w:rPr>
                <w:color w:val="000000"/>
                <w:sz w:val="18"/>
              </w:rPr>
              <w:t>12</w:t>
            </w:r>
            <w:r>
              <w:rPr>
                <w:color w:val="000000"/>
                <w:sz w:val="18"/>
              </w:rPr>
              <w:t xml:space="preserve">.00 </w:t>
            </w:r>
            <w:r w:rsidR="00CB56BB">
              <w:rPr>
                <w:color w:val="000000"/>
                <w:sz w:val="18"/>
              </w:rPr>
              <w:t>12.30</w:t>
            </w:r>
            <w:r>
              <w:rPr>
                <w:color w:val="000000"/>
                <w:sz w:val="18"/>
              </w:rPr>
              <w:t xml:space="preserve"> </w:t>
            </w:r>
            <w:r>
              <w:rPr>
                <w:rFonts w:ascii="Symbol" w:hAnsi="Symbol"/>
                <w:color w:val="000000"/>
                <w:sz w:val="18"/>
              </w:rPr>
              <w:t></w:t>
            </w:r>
            <w:r w:rsidR="00CB56BB">
              <w:rPr>
                <w:rFonts w:ascii="Symbol" w:hAnsi="Symbol"/>
                <w:color w:val="000000"/>
                <w:sz w:val="18"/>
              </w:rPr>
              <w:t></w:t>
            </w:r>
            <w:r w:rsidR="00CB56BB">
              <w:rPr>
                <w:rFonts w:ascii="Symbol" w:hAnsi="Symbol"/>
                <w:color w:val="000000"/>
                <w:sz w:val="18"/>
              </w:rPr>
              <w:t></w:t>
            </w:r>
            <w:r>
              <w:rPr>
                <w:color w:val="000000"/>
                <w:sz w:val="18"/>
              </w:rPr>
              <w:t>.00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Старший администратор</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Pr="007051A6" w:rsidRDefault="00D876F0" w:rsidP="00D876F0">
            <w:pPr>
              <w:snapToGrid w:val="0"/>
              <w:rPr>
                <w:color w:val="000000"/>
                <w:sz w:val="18"/>
              </w:rPr>
            </w:pPr>
            <w:r w:rsidRPr="007051A6">
              <w:rPr>
                <w:color w:val="000000"/>
                <w:sz w:val="18"/>
              </w:rPr>
              <w:t>Заведующая складом</w:t>
            </w:r>
          </w:p>
        </w:tc>
        <w:tc>
          <w:tcPr>
            <w:tcW w:w="6095" w:type="dxa"/>
            <w:tcBorders>
              <w:left w:val="single" w:sz="4" w:space="0" w:color="000000"/>
              <w:bottom w:val="single" w:sz="4" w:space="0" w:color="000000"/>
              <w:right w:val="single" w:sz="4" w:space="0" w:color="000000"/>
            </w:tcBorders>
          </w:tcPr>
          <w:p w:rsidR="00D876F0" w:rsidRPr="007051A6" w:rsidRDefault="00D876F0" w:rsidP="00D876F0">
            <w:pPr>
              <w:snapToGrid w:val="0"/>
              <w:rPr>
                <w:color w:val="000000"/>
                <w:sz w:val="18"/>
              </w:rPr>
            </w:pPr>
            <w:r w:rsidRPr="007051A6">
              <w:rPr>
                <w:color w:val="000000"/>
                <w:sz w:val="18"/>
              </w:rPr>
              <w:t>5</w:t>
            </w:r>
            <w:r w:rsidRPr="007051A6">
              <w:rPr>
                <w:rFonts w:ascii="Symbol" w:hAnsi="Symbol"/>
                <w:color w:val="000000"/>
                <w:sz w:val="18"/>
              </w:rPr>
              <w:t></w:t>
            </w:r>
            <w:r w:rsidRPr="007051A6">
              <w:rPr>
                <w:color w:val="000000"/>
                <w:sz w:val="18"/>
              </w:rPr>
              <w:t>дневная рабочая неделя 8.30</w:t>
            </w:r>
            <w:r w:rsidRPr="007051A6">
              <w:rPr>
                <w:rFonts w:ascii="Symbol" w:hAnsi="Symbol"/>
                <w:color w:val="000000"/>
                <w:sz w:val="18"/>
              </w:rPr>
              <w:t></w:t>
            </w:r>
            <w:r w:rsidRPr="007051A6">
              <w:rPr>
                <w:color w:val="000000"/>
                <w:sz w:val="18"/>
              </w:rPr>
              <w:t>12.00 13.30</w:t>
            </w:r>
            <w:r w:rsidRPr="007051A6">
              <w:rPr>
                <w:rFonts w:ascii="Symbol" w:hAnsi="Symbol"/>
                <w:color w:val="000000"/>
                <w:sz w:val="18"/>
              </w:rPr>
              <w:t></w:t>
            </w:r>
            <w:r w:rsidRPr="007051A6">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Pr="007051A6" w:rsidRDefault="00F10B8F" w:rsidP="00D876F0">
            <w:pPr>
              <w:snapToGrid w:val="0"/>
              <w:rPr>
                <w:color w:val="000000"/>
                <w:sz w:val="18"/>
              </w:rPr>
            </w:pPr>
            <w:r w:rsidRPr="007051A6">
              <w:rPr>
                <w:color w:val="000000"/>
                <w:sz w:val="18"/>
              </w:rPr>
              <w:t>Рабочая по стирке и ремонту белья (спецодежды)</w:t>
            </w:r>
          </w:p>
        </w:tc>
        <w:tc>
          <w:tcPr>
            <w:tcW w:w="6095" w:type="dxa"/>
            <w:tcBorders>
              <w:left w:val="single" w:sz="4" w:space="0" w:color="000000"/>
              <w:bottom w:val="single" w:sz="4" w:space="0" w:color="000000"/>
              <w:right w:val="single" w:sz="4" w:space="0" w:color="000000"/>
            </w:tcBorders>
          </w:tcPr>
          <w:p w:rsidR="00D876F0" w:rsidRPr="007051A6" w:rsidRDefault="00D876F0" w:rsidP="007051A6">
            <w:pPr>
              <w:snapToGrid w:val="0"/>
              <w:rPr>
                <w:color w:val="000000"/>
                <w:sz w:val="18"/>
              </w:rPr>
            </w:pPr>
            <w:r w:rsidRPr="007051A6">
              <w:rPr>
                <w:color w:val="000000"/>
                <w:sz w:val="18"/>
              </w:rPr>
              <w:t>5</w:t>
            </w:r>
            <w:r w:rsidRPr="007051A6">
              <w:rPr>
                <w:rFonts w:ascii="Symbol" w:hAnsi="Symbol"/>
                <w:color w:val="000000"/>
                <w:sz w:val="18"/>
              </w:rPr>
              <w:t></w:t>
            </w:r>
            <w:r w:rsidRPr="007051A6">
              <w:rPr>
                <w:color w:val="000000"/>
                <w:sz w:val="18"/>
              </w:rPr>
              <w:t>дневная рабочая неделя 8.30</w:t>
            </w:r>
            <w:r w:rsidRPr="007051A6">
              <w:rPr>
                <w:rFonts w:ascii="Symbol" w:hAnsi="Symbol"/>
                <w:color w:val="000000"/>
                <w:sz w:val="18"/>
              </w:rPr>
              <w:t></w:t>
            </w:r>
            <w:r w:rsidRPr="007051A6">
              <w:rPr>
                <w:color w:val="000000"/>
                <w:sz w:val="18"/>
              </w:rPr>
              <w:t>12.</w:t>
            </w:r>
            <w:r w:rsidR="007051A6" w:rsidRPr="007051A6">
              <w:rPr>
                <w:color w:val="000000"/>
                <w:sz w:val="18"/>
              </w:rPr>
              <w:t>06</w:t>
            </w:r>
            <w:r w:rsidRPr="007051A6">
              <w:rPr>
                <w:color w:val="000000"/>
                <w:sz w:val="18"/>
              </w:rPr>
              <w:t xml:space="preserve"> (</w:t>
            </w:r>
            <w:r w:rsidR="007051A6" w:rsidRPr="007051A6">
              <w:rPr>
                <w:color w:val="000000"/>
                <w:sz w:val="18"/>
              </w:rPr>
              <w:t>12.30</w:t>
            </w:r>
            <w:r w:rsidRPr="007051A6">
              <w:rPr>
                <w:color w:val="000000"/>
                <w:sz w:val="18"/>
              </w:rPr>
              <w:t>)</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Повар</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sidR="00EB645C">
              <w:rPr>
                <w:color w:val="000000"/>
                <w:sz w:val="18"/>
              </w:rPr>
              <w:t>дневная рабочая неделя 8.3</w:t>
            </w:r>
            <w:r>
              <w:rPr>
                <w:color w:val="000000"/>
                <w:sz w:val="18"/>
              </w:rPr>
              <w:t>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Default="00D876F0" w:rsidP="00D876F0">
            <w:pPr>
              <w:snapToGrid w:val="0"/>
              <w:rPr>
                <w:color w:val="000000"/>
                <w:sz w:val="18"/>
              </w:rPr>
            </w:pPr>
            <w:r>
              <w:rPr>
                <w:color w:val="000000"/>
                <w:sz w:val="18"/>
              </w:rPr>
              <w:t>Специалист по кадрам</w:t>
            </w:r>
          </w:p>
        </w:tc>
        <w:tc>
          <w:tcPr>
            <w:tcW w:w="6095" w:type="dxa"/>
            <w:tcBorders>
              <w:left w:val="single" w:sz="4" w:space="0" w:color="000000"/>
              <w:bottom w:val="single" w:sz="4" w:space="0" w:color="000000"/>
              <w:right w:val="single" w:sz="4" w:space="0" w:color="000000"/>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left w:val="single" w:sz="4" w:space="0" w:color="000000"/>
              <w:bottom w:val="single" w:sz="4" w:space="0" w:color="000000"/>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000000"/>
            </w:tcBorders>
          </w:tcPr>
          <w:p w:rsidR="00D876F0" w:rsidRPr="00EB645C" w:rsidRDefault="00F10B8F" w:rsidP="00D876F0">
            <w:pPr>
              <w:snapToGrid w:val="0"/>
              <w:rPr>
                <w:color w:val="000000"/>
                <w:sz w:val="18"/>
              </w:rPr>
            </w:pPr>
            <w:r w:rsidRPr="00EB645C">
              <w:rPr>
                <w:color w:val="000000"/>
                <w:sz w:val="18"/>
              </w:rPr>
              <w:t>Рабочий по комплексному обслуживанию и ремонту зданий</w:t>
            </w:r>
          </w:p>
        </w:tc>
        <w:tc>
          <w:tcPr>
            <w:tcW w:w="6095" w:type="dxa"/>
            <w:tcBorders>
              <w:left w:val="single" w:sz="4" w:space="0" w:color="000000"/>
              <w:bottom w:val="single" w:sz="4" w:space="0" w:color="000000"/>
              <w:right w:val="single" w:sz="4" w:space="0" w:color="000000"/>
            </w:tcBorders>
          </w:tcPr>
          <w:p w:rsidR="00D876F0" w:rsidRPr="00EB645C" w:rsidRDefault="00D876F0" w:rsidP="00EB645C">
            <w:pPr>
              <w:snapToGrid w:val="0"/>
              <w:rPr>
                <w:color w:val="000000"/>
                <w:sz w:val="18"/>
              </w:rPr>
            </w:pPr>
            <w:r w:rsidRPr="00EB645C">
              <w:rPr>
                <w:color w:val="000000"/>
                <w:sz w:val="18"/>
              </w:rPr>
              <w:t>5</w:t>
            </w:r>
            <w:r w:rsidRPr="00EB645C">
              <w:rPr>
                <w:rFonts w:ascii="Symbol" w:hAnsi="Symbol"/>
                <w:color w:val="000000"/>
                <w:sz w:val="18"/>
              </w:rPr>
              <w:t></w:t>
            </w:r>
            <w:r w:rsidR="00EB645C" w:rsidRPr="00EB645C">
              <w:rPr>
                <w:color w:val="000000"/>
                <w:sz w:val="18"/>
              </w:rPr>
              <w:t>дневная рабочая неделя 8.00</w:t>
            </w:r>
            <w:r w:rsidRPr="00EB645C">
              <w:rPr>
                <w:rFonts w:ascii="Symbol" w:hAnsi="Symbol"/>
                <w:color w:val="000000"/>
                <w:sz w:val="18"/>
              </w:rPr>
              <w:t></w:t>
            </w:r>
            <w:r w:rsidRPr="00EB645C">
              <w:rPr>
                <w:color w:val="000000"/>
                <w:sz w:val="18"/>
              </w:rPr>
              <w:t>12.00 13.30</w:t>
            </w:r>
            <w:r w:rsidRPr="00EB645C">
              <w:rPr>
                <w:rFonts w:ascii="Symbol" w:hAnsi="Symbol"/>
                <w:color w:val="000000"/>
                <w:sz w:val="18"/>
              </w:rPr>
              <w:t></w:t>
            </w:r>
            <w:r w:rsidR="00EB645C" w:rsidRPr="00EB645C">
              <w:rPr>
                <w:rFonts w:ascii="Symbol" w:hAnsi="Symbol"/>
                <w:color w:val="000000"/>
                <w:sz w:val="18"/>
              </w:rPr>
              <w:t></w:t>
            </w:r>
            <w:r w:rsidR="00EB645C" w:rsidRPr="00EB645C">
              <w:rPr>
                <w:rFonts w:ascii="Symbol" w:hAnsi="Symbol"/>
                <w:color w:val="000000"/>
                <w:sz w:val="18"/>
              </w:rPr>
              <w:t></w:t>
            </w:r>
            <w:r w:rsidR="00EB645C" w:rsidRPr="00EB645C">
              <w:rPr>
                <w:color w:val="000000"/>
                <w:sz w:val="18"/>
              </w:rPr>
              <w:t>.42  (17</w:t>
            </w:r>
            <w:r w:rsidRPr="00EB645C">
              <w:rPr>
                <w:color w:val="000000"/>
                <w:sz w:val="18"/>
              </w:rPr>
              <w:t>.</w:t>
            </w:r>
            <w:r w:rsidR="00EB645C" w:rsidRPr="00EB645C">
              <w:rPr>
                <w:color w:val="000000"/>
                <w:sz w:val="18"/>
              </w:rPr>
              <w:t>30</w:t>
            </w:r>
            <w:r w:rsidRPr="00EB645C">
              <w:rPr>
                <w:color w:val="000000"/>
                <w:sz w:val="18"/>
              </w:rPr>
              <w:t>)</w:t>
            </w:r>
          </w:p>
        </w:tc>
      </w:tr>
      <w:tr w:rsidR="00D876F0" w:rsidTr="00D876F0">
        <w:trPr>
          <w:trHeight w:val="230"/>
        </w:trPr>
        <w:tc>
          <w:tcPr>
            <w:tcW w:w="426" w:type="dxa"/>
            <w:tcBorders>
              <w:left w:val="single" w:sz="4" w:space="0" w:color="000000"/>
              <w:bottom w:val="single" w:sz="4" w:space="0" w:color="auto"/>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left w:val="single" w:sz="4" w:space="0" w:color="000000"/>
              <w:bottom w:val="single" w:sz="4" w:space="0" w:color="auto"/>
            </w:tcBorders>
          </w:tcPr>
          <w:p w:rsidR="00D876F0" w:rsidRPr="005C2654" w:rsidRDefault="00F10B8F" w:rsidP="00D876F0">
            <w:pPr>
              <w:snapToGrid w:val="0"/>
              <w:rPr>
                <w:color w:val="000000"/>
                <w:sz w:val="18"/>
              </w:rPr>
            </w:pPr>
            <w:r w:rsidRPr="005C2654">
              <w:rPr>
                <w:color w:val="000000"/>
                <w:sz w:val="18"/>
              </w:rPr>
              <w:t>Электромонтер по ремонту и обслуживанию электрооборудования</w:t>
            </w:r>
          </w:p>
        </w:tc>
        <w:tc>
          <w:tcPr>
            <w:tcW w:w="6095" w:type="dxa"/>
            <w:tcBorders>
              <w:left w:val="single" w:sz="4" w:space="0" w:color="000000"/>
              <w:bottom w:val="single" w:sz="4" w:space="0" w:color="auto"/>
              <w:right w:val="single" w:sz="4" w:space="0" w:color="000000"/>
            </w:tcBorders>
          </w:tcPr>
          <w:p w:rsidR="00D876F0" w:rsidRPr="005C2654" w:rsidRDefault="00D876F0" w:rsidP="005C2654">
            <w:pPr>
              <w:snapToGrid w:val="0"/>
              <w:rPr>
                <w:color w:val="000000"/>
                <w:sz w:val="18"/>
              </w:rPr>
            </w:pPr>
            <w:r w:rsidRPr="005C2654">
              <w:rPr>
                <w:color w:val="000000"/>
                <w:sz w:val="18"/>
              </w:rPr>
              <w:t>5</w:t>
            </w:r>
            <w:r w:rsidRPr="005C2654">
              <w:rPr>
                <w:rFonts w:ascii="Symbol" w:hAnsi="Symbol"/>
                <w:color w:val="000000"/>
                <w:sz w:val="18"/>
              </w:rPr>
              <w:t></w:t>
            </w:r>
            <w:r w:rsidRPr="005C2654">
              <w:rPr>
                <w:color w:val="000000"/>
                <w:sz w:val="18"/>
              </w:rPr>
              <w:t>дневная рабочая неделя 8.</w:t>
            </w:r>
            <w:r w:rsidR="00EB645C" w:rsidRPr="005C2654">
              <w:rPr>
                <w:color w:val="000000"/>
                <w:sz w:val="18"/>
              </w:rPr>
              <w:t>0</w:t>
            </w:r>
            <w:r w:rsidRPr="005C2654">
              <w:rPr>
                <w:color w:val="000000"/>
                <w:sz w:val="18"/>
              </w:rPr>
              <w:t>0</w:t>
            </w:r>
            <w:r w:rsidRPr="005C2654">
              <w:rPr>
                <w:rFonts w:ascii="Symbol" w:hAnsi="Symbol"/>
                <w:color w:val="000000"/>
                <w:sz w:val="18"/>
              </w:rPr>
              <w:t></w:t>
            </w:r>
            <w:r w:rsidR="00EB645C" w:rsidRPr="005C2654">
              <w:rPr>
                <w:color w:val="000000"/>
                <w:sz w:val="18"/>
              </w:rPr>
              <w:t>11.30</w:t>
            </w:r>
            <w:r w:rsidRPr="005C2654">
              <w:rPr>
                <w:color w:val="000000"/>
                <w:sz w:val="18"/>
              </w:rPr>
              <w:t xml:space="preserve"> 1</w:t>
            </w:r>
            <w:r w:rsidR="00EB645C" w:rsidRPr="005C2654">
              <w:rPr>
                <w:color w:val="000000"/>
                <w:sz w:val="18"/>
              </w:rPr>
              <w:t>2.0</w:t>
            </w:r>
            <w:r w:rsidRPr="005C2654">
              <w:rPr>
                <w:color w:val="000000"/>
                <w:sz w:val="18"/>
              </w:rPr>
              <w:t>0</w:t>
            </w:r>
            <w:r w:rsidRPr="005C2654">
              <w:rPr>
                <w:rFonts w:ascii="Symbol" w:hAnsi="Symbol"/>
                <w:color w:val="000000"/>
                <w:sz w:val="18"/>
              </w:rPr>
              <w:t></w:t>
            </w:r>
            <w:r w:rsidR="005C2654" w:rsidRPr="005C2654">
              <w:rPr>
                <w:color w:val="000000"/>
                <w:sz w:val="18"/>
              </w:rPr>
              <w:t>15.42</w:t>
            </w:r>
            <w:r w:rsidR="00EB645C" w:rsidRPr="005C2654">
              <w:rPr>
                <w:color w:val="000000"/>
                <w:sz w:val="18"/>
              </w:rPr>
              <w:t xml:space="preserve"> (16.30</w:t>
            </w:r>
            <w:r w:rsidRPr="005C2654">
              <w:rPr>
                <w:color w:val="000000"/>
                <w:sz w:val="18"/>
              </w:rPr>
              <w:t>)</w:t>
            </w:r>
          </w:p>
        </w:tc>
      </w:tr>
      <w:tr w:rsidR="00D876F0" w:rsidTr="00D876F0">
        <w:trPr>
          <w:trHeight w:val="230"/>
        </w:trPr>
        <w:tc>
          <w:tcPr>
            <w:tcW w:w="426" w:type="dxa"/>
            <w:tcBorders>
              <w:top w:val="single" w:sz="4" w:space="0" w:color="auto"/>
              <w:left w:val="single" w:sz="4" w:space="0" w:color="auto"/>
              <w:bottom w:val="single" w:sz="4" w:space="0" w:color="auto"/>
              <w:right w:val="single" w:sz="4" w:space="0" w:color="auto"/>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top w:val="single" w:sz="4" w:space="0" w:color="auto"/>
              <w:left w:val="single" w:sz="4" w:space="0" w:color="auto"/>
              <w:bottom w:val="single" w:sz="4" w:space="0" w:color="auto"/>
              <w:right w:val="single" w:sz="4" w:space="0" w:color="auto"/>
            </w:tcBorders>
          </w:tcPr>
          <w:p w:rsidR="00D876F0" w:rsidRDefault="00D876F0" w:rsidP="00D876F0">
            <w:pPr>
              <w:snapToGrid w:val="0"/>
              <w:rPr>
                <w:color w:val="000000"/>
                <w:sz w:val="18"/>
              </w:rPr>
            </w:pPr>
            <w:r>
              <w:rPr>
                <w:color w:val="000000"/>
                <w:sz w:val="18"/>
              </w:rPr>
              <w:t>Столяр-плотник</w:t>
            </w:r>
          </w:p>
        </w:tc>
        <w:tc>
          <w:tcPr>
            <w:tcW w:w="6095" w:type="dxa"/>
            <w:tcBorders>
              <w:top w:val="single" w:sz="4" w:space="0" w:color="auto"/>
              <w:left w:val="single" w:sz="4" w:space="0" w:color="auto"/>
              <w:bottom w:val="single" w:sz="4" w:space="0" w:color="auto"/>
              <w:right w:val="single" w:sz="4" w:space="0" w:color="auto"/>
            </w:tcBorders>
          </w:tcPr>
          <w:p w:rsidR="00D876F0" w:rsidRDefault="00D876F0" w:rsidP="00D876F0">
            <w:pPr>
              <w:snapToGrid w:val="0"/>
              <w:rPr>
                <w:color w:val="000000"/>
                <w:sz w:val="18"/>
              </w:rPr>
            </w:pPr>
            <w:r>
              <w:rPr>
                <w:color w:val="000000"/>
                <w:sz w:val="18"/>
              </w:rPr>
              <w:t>5</w:t>
            </w:r>
            <w:r>
              <w:rPr>
                <w:rFonts w:ascii="Symbol" w:hAnsi="Symbol"/>
                <w:color w:val="000000"/>
                <w:sz w:val="18"/>
              </w:rPr>
              <w:t></w:t>
            </w:r>
            <w:r>
              <w:rPr>
                <w:color w:val="000000"/>
                <w:sz w:val="18"/>
              </w:rPr>
              <w:t>дневная рабочая неделя 8.30</w:t>
            </w:r>
            <w:r>
              <w:rPr>
                <w:rFonts w:ascii="Symbol" w:hAnsi="Symbol"/>
                <w:color w:val="000000"/>
                <w:sz w:val="18"/>
              </w:rPr>
              <w:t></w:t>
            </w:r>
            <w:r>
              <w:rPr>
                <w:color w:val="000000"/>
                <w:sz w:val="18"/>
              </w:rPr>
              <w:t>12.00 13.30</w:t>
            </w:r>
            <w:r>
              <w:rPr>
                <w:rFonts w:ascii="Symbol" w:hAnsi="Symbol"/>
                <w:color w:val="000000"/>
                <w:sz w:val="18"/>
              </w:rPr>
              <w:t></w:t>
            </w:r>
            <w:r>
              <w:rPr>
                <w:color w:val="000000"/>
                <w:sz w:val="18"/>
              </w:rPr>
              <w:t>17.12 (18.00)</w:t>
            </w:r>
          </w:p>
        </w:tc>
      </w:tr>
      <w:tr w:rsidR="00D876F0" w:rsidTr="00D876F0">
        <w:trPr>
          <w:trHeight w:val="230"/>
        </w:trPr>
        <w:tc>
          <w:tcPr>
            <w:tcW w:w="426" w:type="dxa"/>
            <w:tcBorders>
              <w:top w:val="single" w:sz="4" w:space="0" w:color="auto"/>
              <w:left w:val="single" w:sz="4" w:space="0" w:color="auto"/>
              <w:bottom w:val="single" w:sz="4" w:space="0" w:color="auto"/>
              <w:right w:val="single" w:sz="4" w:space="0" w:color="auto"/>
            </w:tcBorders>
          </w:tcPr>
          <w:p w:rsidR="00D876F0" w:rsidRPr="00D876F0" w:rsidRDefault="00D876F0" w:rsidP="004A696B">
            <w:pPr>
              <w:pStyle w:val="af7"/>
              <w:numPr>
                <w:ilvl w:val="0"/>
                <w:numId w:val="56"/>
              </w:numPr>
              <w:snapToGrid w:val="0"/>
              <w:ind w:left="255" w:hanging="255"/>
              <w:rPr>
                <w:color w:val="000000"/>
                <w:sz w:val="18"/>
              </w:rPr>
            </w:pPr>
          </w:p>
        </w:tc>
        <w:tc>
          <w:tcPr>
            <w:tcW w:w="3544" w:type="dxa"/>
            <w:tcBorders>
              <w:top w:val="single" w:sz="4" w:space="0" w:color="auto"/>
              <w:left w:val="single" w:sz="4" w:space="0" w:color="auto"/>
              <w:bottom w:val="single" w:sz="4" w:space="0" w:color="auto"/>
              <w:right w:val="single" w:sz="4" w:space="0" w:color="auto"/>
            </w:tcBorders>
          </w:tcPr>
          <w:p w:rsidR="00D876F0" w:rsidRDefault="00D876F0" w:rsidP="00D876F0">
            <w:pPr>
              <w:snapToGrid w:val="0"/>
              <w:rPr>
                <w:color w:val="000000"/>
                <w:sz w:val="18"/>
              </w:rPr>
            </w:pPr>
            <w:r>
              <w:rPr>
                <w:color w:val="000000"/>
                <w:sz w:val="18"/>
              </w:rPr>
              <w:t xml:space="preserve">Гардеробщик </w:t>
            </w:r>
          </w:p>
        </w:tc>
        <w:tc>
          <w:tcPr>
            <w:tcW w:w="6095" w:type="dxa"/>
            <w:tcBorders>
              <w:top w:val="single" w:sz="4" w:space="0" w:color="auto"/>
              <w:left w:val="single" w:sz="4" w:space="0" w:color="auto"/>
              <w:bottom w:val="single" w:sz="4" w:space="0" w:color="auto"/>
              <w:right w:val="single" w:sz="4" w:space="0" w:color="auto"/>
            </w:tcBorders>
          </w:tcPr>
          <w:p w:rsidR="00D876F0" w:rsidRDefault="00D876F0" w:rsidP="00D876F0">
            <w:pPr>
              <w:snapToGrid w:val="0"/>
              <w:rPr>
                <w:color w:val="000000"/>
                <w:sz w:val="18"/>
              </w:rPr>
            </w:pPr>
            <w:r w:rsidRPr="00143F0F">
              <w:rPr>
                <w:color w:val="000000"/>
                <w:sz w:val="18"/>
              </w:rPr>
              <w:t>6-дневная рабочая неделя с 08.00 – 11.00 12.30 – 15.30 (16.00)</w:t>
            </w:r>
          </w:p>
        </w:tc>
      </w:tr>
    </w:tbl>
    <w:p w:rsidR="00FF21E6" w:rsidRDefault="00FF21E6" w:rsidP="00FF21E6">
      <w:pPr>
        <w:pStyle w:val="210"/>
        <w:ind w:left="360" w:firstLine="0"/>
      </w:pPr>
    </w:p>
    <w:p w:rsidR="00FF21E6" w:rsidRDefault="00FF21E6" w:rsidP="00FF21E6">
      <w:pPr>
        <w:pStyle w:val="210"/>
        <w:ind w:left="360" w:firstLine="0"/>
      </w:pPr>
    </w:p>
    <w:p w:rsidR="00FF21E6" w:rsidRDefault="00FF21E6" w:rsidP="00FF21E6">
      <w:pPr>
        <w:pStyle w:val="210"/>
      </w:pPr>
    </w:p>
    <w:p w:rsidR="00FF21E6" w:rsidRDefault="00FF21E6" w:rsidP="00FF21E6">
      <w:pPr>
        <w:jc w:val="both"/>
        <w:rPr>
          <w:u w:val="single"/>
        </w:rPr>
      </w:pPr>
      <w:r>
        <w:tab/>
      </w:r>
      <w:r>
        <w:tab/>
      </w:r>
      <w:r>
        <w:tab/>
      </w:r>
      <w:r>
        <w:tab/>
      </w:r>
      <w:r>
        <w:tab/>
      </w:r>
      <w:r>
        <w:tab/>
      </w:r>
    </w:p>
    <w:p w:rsidR="00532CD1" w:rsidRDefault="00532CD1" w:rsidP="00532CD1">
      <w:pPr>
        <w:rPr>
          <w:sz w:val="16"/>
        </w:rPr>
      </w:pPr>
    </w:p>
    <w:p w:rsidR="00B0063A" w:rsidRPr="00B2562F"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B0063A" w:rsidRDefault="00B0063A" w:rsidP="00532CD1">
      <w:pPr>
        <w:rPr>
          <w:sz w:val="16"/>
        </w:rPr>
      </w:pPr>
    </w:p>
    <w:p w:rsidR="0072451F" w:rsidRDefault="0072451F">
      <w:pPr>
        <w:jc w:val="both"/>
        <w:rPr>
          <w:sz w:val="16"/>
        </w:rPr>
      </w:pPr>
    </w:p>
    <w:p w:rsidR="007051A6" w:rsidRDefault="007051A6">
      <w:pPr>
        <w:jc w:val="both"/>
        <w:rPr>
          <w:sz w:val="16"/>
        </w:rPr>
      </w:pPr>
    </w:p>
    <w:p w:rsidR="007051A6" w:rsidRDefault="007051A6">
      <w:pPr>
        <w:jc w:val="both"/>
        <w:rPr>
          <w:sz w:val="16"/>
        </w:rPr>
      </w:pPr>
    </w:p>
    <w:p w:rsidR="007051A6" w:rsidRDefault="007051A6">
      <w:pPr>
        <w:jc w:val="both"/>
        <w:rPr>
          <w:sz w:val="16"/>
        </w:rPr>
      </w:pPr>
    </w:p>
    <w:p w:rsidR="0072451F" w:rsidRDefault="0072451F">
      <w:pPr>
        <w:jc w:val="both"/>
        <w:rPr>
          <w:sz w:val="16"/>
        </w:rPr>
      </w:pPr>
    </w:p>
    <w:p w:rsidR="00B0063A" w:rsidRDefault="00B0063A" w:rsidP="00E25F2B">
      <w:pPr>
        <w:jc w:val="right"/>
        <w:rPr>
          <w:sz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838"/>
      </w:tblGrid>
      <w:tr w:rsidR="00D876F0" w:rsidTr="00D876F0">
        <w:tc>
          <w:tcPr>
            <w:tcW w:w="6941" w:type="dxa"/>
          </w:tcPr>
          <w:p w:rsidR="00D876F0" w:rsidRDefault="00D876F0" w:rsidP="00E25F2B">
            <w:pPr>
              <w:jc w:val="right"/>
              <w:rPr>
                <w:sz w:val="16"/>
              </w:rPr>
            </w:pPr>
          </w:p>
        </w:tc>
        <w:tc>
          <w:tcPr>
            <w:tcW w:w="2970" w:type="dxa"/>
          </w:tcPr>
          <w:p w:rsidR="00983511" w:rsidRDefault="00983511" w:rsidP="00D876F0">
            <w:pPr>
              <w:jc w:val="right"/>
              <w:rPr>
                <w:sz w:val="16"/>
              </w:rPr>
            </w:pPr>
          </w:p>
          <w:p w:rsidR="00983511" w:rsidRDefault="00983511" w:rsidP="00D876F0">
            <w:pPr>
              <w:jc w:val="right"/>
              <w:rPr>
                <w:sz w:val="16"/>
              </w:rPr>
            </w:pPr>
          </w:p>
          <w:p w:rsidR="00D876F0" w:rsidRDefault="00D876F0" w:rsidP="00983511">
            <w:pPr>
              <w:jc w:val="right"/>
              <w:rPr>
                <w:sz w:val="16"/>
              </w:rPr>
            </w:pPr>
            <w:r>
              <w:rPr>
                <w:sz w:val="16"/>
              </w:rPr>
              <w:t xml:space="preserve">Приложение № </w:t>
            </w:r>
            <w:r w:rsidR="00065FFC">
              <w:rPr>
                <w:sz w:val="16"/>
              </w:rPr>
              <w:t>4</w:t>
            </w:r>
          </w:p>
          <w:p w:rsidR="00D876F0" w:rsidRDefault="00D876F0" w:rsidP="00D876F0">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D876F0" w:rsidRDefault="00D876F0" w:rsidP="00E25F2B">
            <w:pPr>
              <w:jc w:val="right"/>
              <w:rPr>
                <w:sz w:val="16"/>
              </w:rPr>
            </w:pPr>
          </w:p>
        </w:tc>
      </w:tr>
    </w:tbl>
    <w:p w:rsidR="00B0063A" w:rsidRDefault="00B0063A" w:rsidP="00E25F2B">
      <w:pPr>
        <w:jc w:val="right"/>
        <w:rPr>
          <w:sz w:val="16"/>
        </w:rPr>
      </w:pPr>
    </w:p>
    <w:p w:rsidR="00B0063A" w:rsidRDefault="00B0063A" w:rsidP="00E25F2B">
      <w:pPr>
        <w:jc w:val="right"/>
        <w:rPr>
          <w:sz w:val="16"/>
        </w:rPr>
      </w:pPr>
    </w:p>
    <w:p w:rsidR="0072451F" w:rsidRDefault="0072451F">
      <w:pPr>
        <w:jc w:val="both"/>
        <w:rPr>
          <w:sz w:val="16"/>
        </w:rPr>
      </w:pPr>
    </w:p>
    <w:p w:rsidR="001742AA" w:rsidRDefault="001742AA" w:rsidP="001742AA">
      <w:pPr>
        <w:pStyle w:val="3"/>
        <w:numPr>
          <w:ilvl w:val="0"/>
          <w:numId w:val="0"/>
        </w:numPr>
      </w:pPr>
    </w:p>
    <w:p w:rsidR="00D876F0" w:rsidRDefault="00D876F0" w:rsidP="00D876F0">
      <w:pPr>
        <w:pStyle w:val="3"/>
        <w:numPr>
          <w:ilvl w:val="0"/>
          <w:numId w:val="0"/>
        </w:numPr>
        <w:rPr>
          <w:b w:val="0"/>
        </w:rPr>
      </w:pPr>
      <w:r>
        <w:rPr>
          <w:sz w:val="20"/>
        </w:rPr>
        <w:t>Продолжительность ежегодного и дополнительного оплачиваемого отпуска работников</w:t>
      </w:r>
    </w:p>
    <w:p w:rsidR="0072451F" w:rsidRDefault="0072451F" w:rsidP="00460B54">
      <w:pPr>
        <w:jc w:val="center"/>
        <w:rPr>
          <w:sz w:val="16"/>
        </w:rPr>
      </w:pPr>
      <w:r>
        <w:rPr>
          <w:b/>
        </w:rPr>
        <w:t xml:space="preserve"> </w:t>
      </w:r>
      <w:r w:rsidR="00460B54">
        <w:rPr>
          <w:b/>
        </w:rPr>
        <w:t>Муниципального автономного учреждения дополнительного образования спортивная детско-юношеская школа Олимпийского резерва по дзюдо</w:t>
      </w:r>
    </w:p>
    <w:tbl>
      <w:tblPr>
        <w:tblW w:w="9923" w:type="dxa"/>
        <w:tblInd w:w="-5" w:type="dxa"/>
        <w:tblLayout w:type="fixed"/>
        <w:tblCellMar>
          <w:left w:w="30" w:type="dxa"/>
          <w:right w:w="30" w:type="dxa"/>
        </w:tblCellMar>
        <w:tblLook w:val="0000" w:firstRow="0" w:lastRow="0" w:firstColumn="0" w:lastColumn="0" w:noHBand="0" w:noVBand="0"/>
      </w:tblPr>
      <w:tblGrid>
        <w:gridCol w:w="567"/>
        <w:gridCol w:w="3544"/>
        <w:gridCol w:w="2977"/>
        <w:gridCol w:w="2835"/>
      </w:tblGrid>
      <w:tr w:rsidR="00D876F0" w:rsidTr="00F10B8F">
        <w:trPr>
          <w:trHeight w:val="230"/>
        </w:trPr>
        <w:tc>
          <w:tcPr>
            <w:tcW w:w="567" w:type="dxa"/>
            <w:tcBorders>
              <w:top w:val="single" w:sz="4" w:space="0" w:color="000000"/>
              <w:left w:val="single" w:sz="4" w:space="0" w:color="000000"/>
              <w:bottom w:val="single" w:sz="4" w:space="0" w:color="000000"/>
            </w:tcBorders>
          </w:tcPr>
          <w:p w:rsidR="00D876F0" w:rsidRDefault="00D876F0">
            <w:pPr>
              <w:snapToGrid w:val="0"/>
              <w:jc w:val="center"/>
              <w:rPr>
                <w:b/>
                <w:i/>
                <w:color w:val="000000"/>
              </w:rPr>
            </w:pPr>
            <w:r>
              <w:rPr>
                <w:b/>
                <w:i/>
                <w:color w:val="000000"/>
              </w:rPr>
              <w:t>№</w:t>
            </w:r>
          </w:p>
        </w:tc>
        <w:tc>
          <w:tcPr>
            <w:tcW w:w="3544" w:type="dxa"/>
            <w:tcBorders>
              <w:top w:val="single" w:sz="4" w:space="0" w:color="000000"/>
              <w:left w:val="single" w:sz="4" w:space="0" w:color="000000"/>
              <w:bottom w:val="single" w:sz="4" w:space="0" w:color="000000"/>
            </w:tcBorders>
          </w:tcPr>
          <w:p w:rsidR="00D876F0" w:rsidRDefault="00D876F0">
            <w:pPr>
              <w:snapToGrid w:val="0"/>
              <w:jc w:val="center"/>
              <w:rPr>
                <w:b/>
                <w:i/>
                <w:color w:val="000000"/>
              </w:rPr>
            </w:pPr>
            <w:r>
              <w:rPr>
                <w:b/>
                <w:i/>
                <w:color w:val="000000"/>
              </w:rPr>
              <w:t>Наименование профессий</w:t>
            </w:r>
          </w:p>
        </w:tc>
        <w:tc>
          <w:tcPr>
            <w:tcW w:w="2977" w:type="dxa"/>
            <w:tcBorders>
              <w:top w:val="single" w:sz="4" w:space="0" w:color="000000"/>
              <w:left w:val="single" w:sz="4" w:space="0" w:color="000000"/>
              <w:bottom w:val="single" w:sz="4" w:space="0" w:color="000000"/>
              <w:right w:val="single" w:sz="4" w:space="0" w:color="000000"/>
            </w:tcBorders>
          </w:tcPr>
          <w:p w:rsidR="00D876F0" w:rsidRDefault="00D876F0">
            <w:pPr>
              <w:snapToGrid w:val="0"/>
              <w:jc w:val="center"/>
              <w:rPr>
                <w:b/>
                <w:i/>
                <w:color w:val="000000"/>
              </w:rPr>
            </w:pPr>
            <w:r>
              <w:rPr>
                <w:b/>
                <w:i/>
                <w:color w:val="000000"/>
              </w:rPr>
              <w:t>Продолжительность основного отпуска</w:t>
            </w:r>
          </w:p>
        </w:tc>
        <w:tc>
          <w:tcPr>
            <w:tcW w:w="2835" w:type="dxa"/>
            <w:tcBorders>
              <w:top w:val="single" w:sz="4" w:space="0" w:color="000000"/>
              <w:left w:val="single" w:sz="4" w:space="0" w:color="000000"/>
              <w:bottom w:val="single" w:sz="4" w:space="0" w:color="000000"/>
              <w:right w:val="single" w:sz="4" w:space="0" w:color="000000"/>
            </w:tcBorders>
          </w:tcPr>
          <w:p w:rsidR="00D876F0" w:rsidRDefault="00D876F0">
            <w:pPr>
              <w:snapToGrid w:val="0"/>
              <w:jc w:val="center"/>
              <w:rPr>
                <w:b/>
                <w:i/>
                <w:color w:val="000000"/>
              </w:rPr>
            </w:pPr>
            <w:r>
              <w:rPr>
                <w:b/>
                <w:i/>
                <w:color w:val="000000"/>
              </w:rPr>
              <w:t>Продолжительность дополнительного отпуска</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left="684" w:hanging="567"/>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Директор</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42</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Заместитель директора по УВР</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42</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Заместитель директора по АХЧ</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Инструктор-методист</w:t>
            </w:r>
          </w:p>
        </w:tc>
        <w:tc>
          <w:tcPr>
            <w:tcW w:w="2977" w:type="dxa"/>
            <w:tcBorders>
              <w:left w:val="single" w:sz="4" w:space="0" w:color="000000"/>
              <w:bottom w:val="single" w:sz="4" w:space="0" w:color="auto"/>
              <w:right w:val="single" w:sz="4" w:space="0" w:color="000000"/>
            </w:tcBorders>
          </w:tcPr>
          <w:p w:rsidR="00D876F0" w:rsidRDefault="00D876F0">
            <w:pPr>
              <w:snapToGrid w:val="0"/>
              <w:jc w:val="center"/>
              <w:rPr>
                <w:color w:val="000000"/>
              </w:rPr>
            </w:pPr>
            <w:r>
              <w:rPr>
                <w:color w:val="000000"/>
              </w:rPr>
              <w:t>42</w:t>
            </w:r>
          </w:p>
        </w:tc>
        <w:tc>
          <w:tcPr>
            <w:tcW w:w="2835" w:type="dxa"/>
            <w:tcBorders>
              <w:left w:val="single" w:sz="4" w:space="0" w:color="000000"/>
              <w:bottom w:val="single" w:sz="4" w:space="0" w:color="auto"/>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Старший инструктор-методист</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42</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Тренер-преподаватель</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42</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F10B8F">
            <w:pPr>
              <w:snapToGrid w:val="0"/>
              <w:rPr>
                <w:color w:val="000000"/>
              </w:rPr>
            </w:pPr>
            <w:r>
              <w:rPr>
                <w:color w:val="000000"/>
              </w:rPr>
              <w:t>Спортсмен-инструктор</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Уборщик служебных помещений</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rsidP="00F10B8F">
            <w:pPr>
              <w:snapToGrid w:val="0"/>
              <w:rPr>
                <w:color w:val="000000"/>
              </w:rPr>
            </w:pPr>
            <w:r>
              <w:rPr>
                <w:color w:val="000000"/>
              </w:rPr>
              <w:t>Кухонн</w:t>
            </w:r>
            <w:r w:rsidR="00F10B8F">
              <w:rPr>
                <w:color w:val="000000"/>
              </w:rPr>
              <w:t>ый рабочий</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Дворник</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rsidP="003477AE">
            <w:pPr>
              <w:snapToGrid w:val="0"/>
              <w:rPr>
                <w:color w:val="000000"/>
              </w:rPr>
            </w:pPr>
            <w:r>
              <w:rPr>
                <w:color w:val="000000"/>
              </w:rPr>
              <w:t>Гардеробщик</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Заведующая складом</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Старший администратор</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jc w:val="both"/>
              <w:rPr>
                <w:color w:val="000000"/>
              </w:rPr>
            </w:pPr>
          </w:p>
        </w:tc>
        <w:tc>
          <w:tcPr>
            <w:tcW w:w="3544" w:type="dxa"/>
            <w:tcBorders>
              <w:left w:val="single" w:sz="4" w:space="0" w:color="000000"/>
              <w:bottom w:val="single" w:sz="4" w:space="0" w:color="000000"/>
            </w:tcBorders>
          </w:tcPr>
          <w:p w:rsidR="00D876F0" w:rsidRDefault="00D876F0" w:rsidP="00B527C8">
            <w:pPr>
              <w:snapToGrid w:val="0"/>
              <w:jc w:val="both"/>
              <w:rPr>
                <w:color w:val="000000"/>
              </w:rPr>
            </w:pPr>
            <w:r>
              <w:rPr>
                <w:color w:val="000000"/>
              </w:rPr>
              <w:t>Рабочая по стирке и ремонту белья (спецодежды)</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pPr>
              <w:snapToGrid w:val="0"/>
              <w:rPr>
                <w:color w:val="000000"/>
              </w:rPr>
            </w:pPr>
            <w:r>
              <w:rPr>
                <w:color w:val="000000"/>
              </w:rPr>
              <w:t>Повар</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rsidP="00B527C8">
            <w:pPr>
              <w:snapToGrid w:val="0"/>
              <w:rPr>
                <w:color w:val="000000"/>
              </w:rPr>
            </w:pPr>
            <w:r>
              <w:rPr>
                <w:color w:val="000000"/>
              </w:rPr>
              <w:t>Специалист по кадрам</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rPr>
                <w:color w:val="000000"/>
              </w:rPr>
            </w:pPr>
          </w:p>
        </w:tc>
        <w:tc>
          <w:tcPr>
            <w:tcW w:w="3544" w:type="dxa"/>
            <w:tcBorders>
              <w:left w:val="single" w:sz="4" w:space="0" w:color="000000"/>
              <w:bottom w:val="single" w:sz="4" w:space="0" w:color="000000"/>
            </w:tcBorders>
          </w:tcPr>
          <w:p w:rsidR="00D876F0" w:rsidRDefault="00D876F0" w:rsidP="00B527C8">
            <w:pPr>
              <w:snapToGrid w:val="0"/>
              <w:rPr>
                <w:color w:val="000000"/>
              </w:rPr>
            </w:pPr>
            <w:r>
              <w:rPr>
                <w:color w:val="000000"/>
              </w:rPr>
              <w:t>Рабочий по комплексному обслуживанию и ремонту зданий</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left w:val="single" w:sz="4" w:space="0" w:color="000000"/>
              <w:bottom w:val="single" w:sz="4" w:space="0" w:color="000000"/>
            </w:tcBorders>
          </w:tcPr>
          <w:p w:rsidR="00D876F0" w:rsidRPr="00D876F0" w:rsidRDefault="00D876F0" w:rsidP="004A696B">
            <w:pPr>
              <w:pStyle w:val="af7"/>
              <w:numPr>
                <w:ilvl w:val="0"/>
                <w:numId w:val="57"/>
              </w:numPr>
              <w:snapToGrid w:val="0"/>
              <w:ind w:hanging="603"/>
              <w:jc w:val="both"/>
              <w:rPr>
                <w:color w:val="000000"/>
              </w:rPr>
            </w:pPr>
          </w:p>
        </w:tc>
        <w:tc>
          <w:tcPr>
            <w:tcW w:w="3544" w:type="dxa"/>
            <w:tcBorders>
              <w:left w:val="single" w:sz="4" w:space="0" w:color="000000"/>
              <w:bottom w:val="single" w:sz="4" w:space="0" w:color="000000"/>
            </w:tcBorders>
          </w:tcPr>
          <w:p w:rsidR="00D876F0" w:rsidRDefault="00D876F0" w:rsidP="00B527C8">
            <w:pPr>
              <w:snapToGrid w:val="0"/>
              <w:jc w:val="both"/>
              <w:rPr>
                <w:color w:val="000000"/>
              </w:rPr>
            </w:pPr>
            <w:r>
              <w:rPr>
                <w:color w:val="000000"/>
              </w:rPr>
              <w:t>Электромонтер по ремонту и обслуживанию электрооборудования</w:t>
            </w:r>
          </w:p>
        </w:tc>
        <w:tc>
          <w:tcPr>
            <w:tcW w:w="2977"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28</w:t>
            </w:r>
          </w:p>
        </w:tc>
        <w:tc>
          <w:tcPr>
            <w:tcW w:w="2835" w:type="dxa"/>
            <w:tcBorders>
              <w:left w:val="single" w:sz="4" w:space="0" w:color="000000"/>
              <w:bottom w:val="single" w:sz="4" w:space="0" w:color="000000"/>
              <w:right w:val="single" w:sz="4" w:space="0" w:color="000000"/>
            </w:tcBorders>
          </w:tcPr>
          <w:p w:rsidR="00D876F0" w:rsidRDefault="00D876F0">
            <w:pPr>
              <w:snapToGrid w:val="0"/>
              <w:jc w:val="center"/>
              <w:rPr>
                <w:color w:val="000000"/>
              </w:rPr>
            </w:pPr>
            <w:r>
              <w:rPr>
                <w:color w:val="000000"/>
              </w:rPr>
              <w:t>16</w:t>
            </w:r>
          </w:p>
        </w:tc>
      </w:tr>
      <w:tr w:rsidR="00D876F0" w:rsidTr="00F10B8F">
        <w:trPr>
          <w:trHeight w:val="230"/>
        </w:trPr>
        <w:tc>
          <w:tcPr>
            <w:tcW w:w="567" w:type="dxa"/>
            <w:tcBorders>
              <w:top w:val="single" w:sz="4" w:space="0" w:color="auto"/>
              <w:left w:val="single" w:sz="4" w:space="0" w:color="auto"/>
              <w:bottom w:val="single" w:sz="4" w:space="0" w:color="auto"/>
              <w:right w:val="single" w:sz="4" w:space="0" w:color="auto"/>
            </w:tcBorders>
          </w:tcPr>
          <w:p w:rsidR="00D876F0" w:rsidRPr="00D876F0" w:rsidRDefault="00D876F0" w:rsidP="004A696B">
            <w:pPr>
              <w:pStyle w:val="af7"/>
              <w:numPr>
                <w:ilvl w:val="0"/>
                <w:numId w:val="57"/>
              </w:numPr>
              <w:snapToGrid w:val="0"/>
              <w:ind w:hanging="603"/>
              <w:rPr>
                <w:color w:val="000000"/>
              </w:rPr>
            </w:pPr>
          </w:p>
        </w:tc>
        <w:tc>
          <w:tcPr>
            <w:tcW w:w="3544" w:type="dxa"/>
            <w:tcBorders>
              <w:top w:val="single" w:sz="4" w:space="0" w:color="auto"/>
              <w:left w:val="single" w:sz="4" w:space="0" w:color="auto"/>
              <w:bottom w:val="single" w:sz="4" w:space="0" w:color="auto"/>
              <w:right w:val="single" w:sz="4" w:space="0" w:color="auto"/>
            </w:tcBorders>
          </w:tcPr>
          <w:p w:rsidR="00D876F0" w:rsidRDefault="00D876F0" w:rsidP="00B527C8">
            <w:pPr>
              <w:snapToGrid w:val="0"/>
              <w:rPr>
                <w:color w:val="000000"/>
              </w:rPr>
            </w:pPr>
            <w:r>
              <w:rPr>
                <w:color w:val="000000"/>
              </w:rPr>
              <w:t>Столяр – плотник</w:t>
            </w:r>
          </w:p>
        </w:tc>
        <w:tc>
          <w:tcPr>
            <w:tcW w:w="2977" w:type="dxa"/>
            <w:tcBorders>
              <w:top w:val="single" w:sz="4" w:space="0" w:color="auto"/>
              <w:left w:val="single" w:sz="4" w:space="0" w:color="auto"/>
              <w:bottom w:val="single" w:sz="4" w:space="0" w:color="auto"/>
              <w:right w:val="single" w:sz="4" w:space="0" w:color="auto"/>
            </w:tcBorders>
          </w:tcPr>
          <w:p w:rsidR="00D876F0" w:rsidRDefault="00D876F0" w:rsidP="00A47259">
            <w:pPr>
              <w:snapToGrid w:val="0"/>
              <w:jc w:val="center"/>
              <w:rPr>
                <w:color w:val="000000"/>
              </w:rPr>
            </w:pPr>
            <w:r>
              <w:rPr>
                <w:color w:val="000000"/>
              </w:rPr>
              <w:t>28</w:t>
            </w:r>
          </w:p>
        </w:tc>
        <w:tc>
          <w:tcPr>
            <w:tcW w:w="2835" w:type="dxa"/>
            <w:tcBorders>
              <w:top w:val="single" w:sz="4" w:space="0" w:color="auto"/>
              <w:left w:val="single" w:sz="4" w:space="0" w:color="auto"/>
              <w:bottom w:val="single" w:sz="4" w:space="0" w:color="auto"/>
              <w:right w:val="single" w:sz="4" w:space="0" w:color="auto"/>
            </w:tcBorders>
          </w:tcPr>
          <w:p w:rsidR="00D876F0" w:rsidRDefault="00D876F0">
            <w:pPr>
              <w:snapToGrid w:val="0"/>
              <w:jc w:val="center"/>
              <w:rPr>
                <w:color w:val="000000"/>
              </w:rPr>
            </w:pPr>
            <w:r>
              <w:rPr>
                <w:color w:val="000000"/>
              </w:rPr>
              <w:t>16</w:t>
            </w:r>
          </w:p>
        </w:tc>
      </w:tr>
    </w:tbl>
    <w:p w:rsidR="0072451F" w:rsidRDefault="0072451F">
      <w:pPr>
        <w:ind w:firstLine="720"/>
        <w:jc w:val="both"/>
        <w:rPr>
          <w:sz w:val="16"/>
        </w:rPr>
      </w:pPr>
    </w:p>
    <w:p w:rsidR="0072451F" w:rsidRPr="00525354" w:rsidRDefault="00525354">
      <w:pPr>
        <w:jc w:val="both"/>
      </w:pPr>
      <w:r>
        <w:rPr>
          <w:sz w:val="16"/>
        </w:rPr>
        <w:t xml:space="preserve">     </w:t>
      </w:r>
      <w:r w:rsidR="005C5D61">
        <w:t>Постановление П</w:t>
      </w:r>
      <w:r>
        <w:t xml:space="preserve">равительства РФ от </w:t>
      </w:r>
      <w:r w:rsidR="005C551A">
        <w:t xml:space="preserve">14 мая </w:t>
      </w:r>
      <w:smartTag w:uri="urn:schemas-microsoft-com:office:smarttags" w:element="metricconverter">
        <w:smartTagPr>
          <w:attr w:name="ProductID" w:val="2015 г"/>
        </w:smartTagPr>
        <w:r w:rsidR="005C551A">
          <w:t>2015</w:t>
        </w:r>
        <w:r>
          <w:t xml:space="preserve"> г</w:t>
        </w:r>
      </w:smartTag>
      <w:r>
        <w:t xml:space="preserve">. № </w:t>
      </w:r>
      <w:r w:rsidR="005C5D61">
        <w:t>466</w:t>
      </w:r>
      <w:r>
        <w:t xml:space="preserve"> «</w:t>
      </w:r>
      <w:r w:rsidR="005C551A">
        <w:t>О ежегодных основных удлиненных оплачиваемых отпусках</w:t>
      </w:r>
      <w:r>
        <w:t>»</w:t>
      </w:r>
      <w:r w:rsidR="003426C2" w:rsidRPr="003426C2">
        <w:t>.</w:t>
      </w:r>
      <w:r w:rsidR="0042668A" w:rsidRPr="0042668A">
        <w:t xml:space="preserve"> </w:t>
      </w:r>
    </w:p>
    <w:p w:rsidR="004B6600" w:rsidRDefault="004B6600">
      <w:pPr>
        <w:jc w:val="both"/>
        <w:rPr>
          <w:sz w:val="16"/>
        </w:rPr>
      </w:pPr>
    </w:p>
    <w:p w:rsidR="00323C58" w:rsidRDefault="00323C58">
      <w:pPr>
        <w:jc w:val="both"/>
        <w:rPr>
          <w:shd w:val="clear" w:color="auto" w:fill="F2EFE6"/>
        </w:rPr>
      </w:pPr>
    </w:p>
    <w:p w:rsidR="00323C58" w:rsidRDefault="00323C58">
      <w:pPr>
        <w:jc w:val="both"/>
        <w:rPr>
          <w:shd w:val="clear" w:color="auto" w:fill="F2EFE6"/>
        </w:rPr>
      </w:pPr>
    </w:p>
    <w:p w:rsidR="00323C58" w:rsidRDefault="00323C58">
      <w:pPr>
        <w:jc w:val="both"/>
        <w:rPr>
          <w:shd w:val="clear" w:color="auto" w:fill="F2EFE6"/>
        </w:rPr>
      </w:pPr>
    </w:p>
    <w:p w:rsidR="00323C58" w:rsidRDefault="00323C58">
      <w:pPr>
        <w:jc w:val="both"/>
        <w:rPr>
          <w:shd w:val="clear" w:color="auto" w:fill="F2EFE6"/>
        </w:rPr>
      </w:pPr>
    </w:p>
    <w:p w:rsidR="00323C58" w:rsidRDefault="00323C58">
      <w:pPr>
        <w:jc w:val="both"/>
        <w:rPr>
          <w:shd w:val="clear" w:color="auto" w:fill="F2EFE6"/>
        </w:rPr>
      </w:pPr>
    </w:p>
    <w:p w:rsidR="00323C58" w:rsidRDefault="00323C58">
      <w:pPr>
        <w:jc w:val="both"/>
        <w:rPr>
          <w:shd w:val="clear" w:color="auto" w:fill="F2EFE6"/>
        </w:rPr>
      </w:pPr>
    </w:p>
    <w:p w:rsidR="0072451F" w:rsidRDefault="0072451F" w:rsidP="00B0063A">
      <w:pPr>
        <w:jc w:val="both"/>
        <w:rPr>
          <w:sz w:val="16"/>
        </w:rPr>
      </w:pPr>
      <w:r>
        <w:tab/>
      </w:r>
    </w:p>
    <w:p w:rsidR="0072451F" w:rsidRDefault="0072451F">
      <w:pPr>
        <w:ind w:firstLine="720"/>
        <w:jc w:val="both"/>
        <w:rPr>
          <w:sz w:val="16"/>
        </w:rPr>
      </w:pPr>
    </w:p>
    <w:p w:rsidR="0072451F" w:rsidRDefault="0072451F">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3E25AF" w:rsidRDefault="003E25AF">
      <w:pPr>
        <w:ind w:firstLine="720"/>
        <w:jc w:val="both"/>
        <w:rPr>
          <w:sz w:val="16"/>
        </w:rPr>
      </w:pPr>
    </w:p>
    <w:p w:rsidR="003E25AF" w:rsidRDefault="003E25AF">
      <w:pPr>
        <w:ind w:firstLine="720"/>
        <w:jc w:val="both"/>
        <w:rPr>
          <w:sz w:val="16"/>
        </w:rPr>
      </w:pPr>
    </w:p>
    <w:p w:rsidR="0063290C" w:rsidRDefault="0063290C">
      <w:pPr>
        <w:ind w:firstLine="720"/>
        <w:jc w:val="both"/>
        <w:rPr>
          <w:sz w:val="16"/>
        </w:rPr>
      </w:pPr>
    </w:p>
    <w:p w:rsidR="0063290C" w:rsidRDefault="0063290C">
      <w:pPr>
        <w:ind w:firstLine="720"/>
        <w:jc w:val="both"/>
        <w:rPr>
          <w:sz w:val="16"/>
        </w:rPr>
      </w:pPr>
    </w:p>
    <w:p w:rsidR="00B0063A" w:rsidRDefault="00B0063A">
      <w:pPr>
        <w:ind w:firstLine="720"/>
        <w:jc w:val="both"/>
        <w:rPr>
          <w:sz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838"/>
      </w:tblGrid>
      <w:tr w:rsidR="00F10B8F" w:rsidTr="00E630D1">
        <w:tc>
          <w:tcPr>
            <w:tcW w:w="6941" w:type="dxa"/>
          </w:tcPr>
          <w:p w:rsidR="00F10B8F" w:rsidRDefault="00F10B8F" w:rsidP="00E630D1">
            <w:pPr>
              <w:jc w:val="right"/>
              <w:rPr>
                <w:sz w:val="16"/>
              </w:rPr>
            </w:pPr>
          </w:p>
        </w:tc>
        <w:tc>
          <w:tcPr>
            <w:tcW w:w="2970" w:type="dxa"/>
          </w:tcPr>
          <w:p w:rsidR="00DA3E9B" w:rsidRDefault="00DA3E9B" w:rsidP="00E630D1">
            <w:pPr>
              <w:jc w:val="right"/>
              <w:rPr>
                <w:sz w:val="16"/>
              </w:rPr>
            </w:pPr>
          </w:p>
          <w:p w:rsidR="00DA3E9B" w:rsidRDefault="00DA3E9B"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F10B8F" w:rsidRDefault="00F10B8F" w:rsidP="00E630D1">
            <w:pPr>
              <w:jc w:val="right"/>
              <w:rPr>
                <w:sz w:val="16"/>
              </w:rPr>
            </w:pPr>
            <w:r>
              <w:rPr>
                <w:sz w:val="16"/>
              </w:rPr>
              <w:t xml:space="preserve">Приложение № </w:t>
            </w:r>
            <w:r w:rsidR="00065FFC">
              <w:rPr>
                <w:sz w:val="16"/>
              </w:rPr>
              <w:t>5</w:t>
            </w:r>
          </w:p>
          <w:p w:rsidR="00F10B8F" w:rsidRDefault="00F10B8F" w:rsidP="00E630D1">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F10B8F" w:rsidRDefault="00F10B8F" w:rsidP="00E630D1">
            <w:pPr>
              <w:jc w:val="right"/>
              <w:rPr>
                <w:sz w:val="16"/>
              </w:rPr>
            </w:pPr>
          </w:p>
        </w:tc>
      </w:tr>
    </w:tbl>
    <w:p w:rsidR="00B0063A" w:rsidRDefault="00B0063A">
      <w:pPr>
        <w:ind w:firstLine="720"/>
        <w:jc w:val="both"/>
        <w:rPr>
          <w:sz w:val="16"/>
        </w:rPr>
      </w:pPr>
    </w:p>
    <w:p w:rsidR="003919DD" w:rsidRDefault="003919DD" w:rsidP="00B0063A">
      <w:r>
        <w:t xml:space="preserve">         </w:t>
      </w:r>
    </w:p>
    <w:p w:rsidR="003919DD" w:rsidRDefault="003919DD" w:rsidP="003919DD">
      <w:pPr>
        <w:jc w:val="center"/>
      </w:pPr>
      <w:r>
        <w:t xml:space="preserve">                                                                      </w:t>
      </w:r>
      <w:r>
        <w:tab/>
      </w:r>
      <w:r>
        <w:tab/>
      </w:r>
    </w:p>
    <w:p w:rsidR="0072451F" w:rsidRDefault="0072451F" w:rsidP="00B0063A">
      <w:pPr>
        <w:pStyle w:val="3"/>
        <w:numPr>
          <w:ilvl w:val="0"/>
          <w:numId w:val="0"/>
        </w:numPr>
      </w:pPr>
      <w:r w:rsidRPr="004237AE">
        <w:t>ПЕРЕЧЕНЬ</w:t>
      </w:r>
    </w:p>
    <w:p w:rsidR="0072451F" w:rsidRDefault="0072451F">
      <w:pPr>
        <w:jc w:val="center"/>
        <w:rPr>
          <w:b/>
        </w:rPr>
      </w:pPr>
      <w:r>
        <w:rPr>
          <w:b/>
        </w:rPr>
        <w:t xml:space="preserve">должностей работников с </w:t>
      </w:r>
      <w:r w:rsidRPr="004237AE">
        <w:rPr>
          <w:b/>
        </w:rPr>
        <w:t>ненормированным</w:t>
      </w:r>
      <w:r>
        <w:rPr>
          <w:b/>
        </w:rPr>
        <w:t xml:space="preserve"> рабочим днем,</w:t>
      </w:r>
    </w:p>
    <w:p w:rsidR="0072451F" w:rsidRDefault="0072451F">
      <w:pPr>
        <w:ind w:firstLine="720"/>
        <w:rPr>
          <w:b/>
        </w:rPr>
      </w:pPr>
      <w:r>
        <w:rPr>
          <w:b/>
        </w:rPr>
        <w:t xml:space="preserve">                                  которым установлены дополнительные дни к отпуску.</w:t>
      </w:r>
    </w:p>
    <w:p w:rsidR="0072451F" w:rsidRDefault="0072451F">
      <w:pPr>
        <w:ind w:firstLine="720"/>
        <w:jc w:val="center"/>
        <w:rPr>
          <w:sz w:val="16"/>
        </w:rPr>
      </w:pPr>
    </w:p>
    <w:tbl>
      <w:tblPr>
        <w:tblW w:w="7095" w:type="dxa"/>
        <w:jc w:val="center"/>
        <w:tblLayout w:type="fixed"/>
        <w:tblCellMar>
          <w:left w:w="30" w:type="dxa"/>
          <w:right w:w="30" w:type="dxa"/>
        </w:tblCellMar>
        <w:tblLook w:val="0000" w:firstRow="0" w:lastRow="0" w:firstColumn="0" w:lastColumn="0" w:noHBand="0" w:noVBand="0"/>
      </w:tblPr>
      <w:tblGrid>
        <w:gridCol w:w="567"/>
        <w:gridCol w:w="4543"/>
        <w:gridCol w:w="1985"/>
      </w:tblGrid>
      <w:tr w:rsidR="003919DD" w:rsidTr="00B0063A">
        <w:trPr>
          <w:trHeight w:val="230"/>
          <w:jc w:val="center"/>
        </w:trPr>
        <w:tc>
          <w:tcPr>
            <w:tcW w:w="567" w:type="dxa"/>
            <w:tcBorders>
              <w:top w:val="single" w:sz="4" w:space="0" w:color="000000"/>
              <w:left w:val="single" w:sz="4" w:space="0" w:color="000000"/>
              <w:bottom w:val="single" w:sz="4" w:space="0" w:color="000000"/>
            </w:tcBorders>
          </w:tcPr>
          <w:p w:rsidR="003919DD" w:rsidRDefault="003919DD">
            <w:pPr>
              <w:snapToGrid w:val="0"/>
              <w:jc w:val="center"/>
              <w:rPr>
                <w:b/>
                <w:i/>
                <w:color w:val="000000"/>
              </w:rPr>
            </w:pPr>
            <w:r>
              <w:rPr>
                <w:b/>
                <w:i/>
                <w:color w:val="000000"/>
              </w:rPr>
              <w:t>№</w:t>
            </w:r>
          </w:p>
        </w:tc>
        <w:tc>
          <w:tcPr>
            <w:tcW w:w="4543" w:type="dxa"/>
            <w:tcBorders>
              <w:top w:val="single" w:sz="4" w:space="0" w:color="000000"/>
              <w:left w:val="single" w:sz="4" w:space="0" w:color="000000"/>
              <w:bottom w:val="single" w:sz="4" w:space="0" w:color="000000"/>
              <w:right w:val="single" w:sz="4" w:space="0" w:color="000000"/>
            </w:tcBorders>
          </w:tcPr>
          <w:p w:rsidR="003919DD" w:rsidRDefault="003919DD" w:rsidP="00B0063A">
            <w:pPr>
              <w:snapToGrid w:val="0"/>
              <w:jc w:val="center"/>
              <w:rPr>
                <w:b/>
                <w:i/>
                <w:color w:val="000000"/>
              </w:rPr>
            </w:pPr>
            <w:r>
              <w:rPr>
                <w:b/>
                <w:i/>
                <w:color w:val="000000"/>
              </w:rPr>
              <w:t>Наименование должностей</w:t>
            </w:r>
          </w:p>
        </w:tc>
        <w:tc>
          <w:tcPr>
            <w:tcW w:w="1985" w:type="dxa"/>
            <w:tcBorders>
              <w:top w:val="single" w:sz="4" w:space="0" w:color="000000"/>
              <w:left w:val="single" w:sz="4" w:space="0" w:color="000000"/>
              <w:bottom w:val="single" w:sz="4" w:space="0" w:color="000000"/>
              <w:right w:val="single" w:sz="4" w:space="0" w:color="000000"/>
            </w:tcBorders>
          </w:tcPr>
          <w:p w:rsidR="003919DD" w:rsidRDefault="003919DD" w:rsidP="00B0063A">
            <w:pPr>
              <w:snapToGrid w:val="0"/>
              <w:jc w:val="center"/>
              <w:rPr>
                <w:b/>
                <w:i/>
                <w:color w:val="000000"/>
              </w:rPr>
            </w:pPr>
            <w:r>
              <w:rPr>
                <w:b/>
                <w:i/>
                <w:color w:val="000000"/>
              </w:rPr>
              <w:t>Количество дней к ежегодному отпуску</w:t>
            </w:r>
          </w:p>
        </w:tc>
      </w:tr>
      <w:tr w:rsidR="003919DD" w:rsidTr="00B0063A">
        <w:trPr>
          <w:trHeight w:val="230"/>
          <w:jc w:val="center"/>
        </w:trPr>
        <w:tc>
          <w:tcPr>
            <w:tcW w:w="567" w:type="dxa"/>
            <w:tcBorders>
              <w:left w:val="single" w:sz="4" w:space="0" w:color="000000"/>
              <w:bottom w:val="single" w:sz="4" w:space="0" w:color="000000"/>
            </w:tcBorders>
          </w:tcPr>
          <w:p w:rsidR="003919DD" w:rsidRDefault="003919DD" w:rsidP="004A696B">
            <w:pPr>
              <w:numPr>
                <w:ilvl w:val="0"/>
                <w:numId w:val="55"/>
              </w:numPr>
              <w:tabs>
                <w:tab w:val="left" w:pos="360"/>
              </w:tabs>
              <w:snapToGrid w:val="0"/>
              <w:jc w:val="center"/>
              <w:rPr>
                <w:color w:val="000000"/>
              </w:rPr>
            </w:pPr>
          </w:p>
        </w:tc>
        <w:tc>
          <w:tcPr>
            <w:tcW w:w="4543" w:type="dxa"/>
            <w:tcBorders>
              <w:left w:val="single" w:sz="4" w:space="0" w:color="000000"/>
              <w:bottom w:val="single" w:sz="4" w:space="0" w:color="000000"/>
              <w:right w:val="single" w:sz="4" w:space="0" w:color="000000"/>
            </w:tcBorders>
          </w:tcPr>
          <w:p w:rsidR="003919DD" w:rsidRDefault="003919DD" w:rsidP="00B0063A">
            <w:pPr>
              <w:snapToGrid w:val="0"/>
              <w:jc w:val="center"/>
              <w:rPr>
                <w:color w:val="000000"/>
              </w:rPr>
            </w:pPr>
            <w:r>
              <w:rPr>
                <w:color w:val="000000"/>
              </w:rPr>
              <w:t>Директор</w:t>
            </w:r>
          </w:p>
        </w:tc>
        <w:tc>
          <w:tcPr>
            <w:tcW w:w="1985" w:type="dxa"/>
            <w:tcBorders>
              <w:left w:val="single" w:sz="4" w:space="0" w:color="000000"/>
              <w:bottom w:val="single" w:sz="4" w:space="0" w:color="000000"/>
              <w:right w:val="single" w:sz="4" w:space="0" w:color="000000"/>
            </w:tcBorders>
          </w:tcPr>
          <w:p w:rsidR="003919DD" w:rsidRDefault="003838D0" w:rsidP="00B0063A">
            <w:pPr>
              <w:snapToGrid w:val="0"/>
              <w:jc w:val="center"/>
              <w:rPr>
                <w:color w:val="000000"/>
              </w:rPr>
            </w:pPr>
            <w:r>
              <w:rPr>
                <w:color w:val="000000"/>
              </w:rPr>
              <w:t>3</w:t>
            </w:r>
          </w:p>
        </w:tc>
      </w:tr>
      <w:tr w:rsidR="003919DD" w:rsidTr="00B0063A">
        <w:trPr>
          <w:trHeight w:val="230"/>
          <w:jc w:val="center"/>
        </w:trPr>
        <w:tc>
          <w:tcPr>
            <w:tcW w:w="567" w:type="dxa"/>
            <w:tcBorders>
              <w:left w:val="single" w:sz="4" w:space="0" w:color="000000"/>
              <w:bottom w:val="single" w:sz="4" w:space="0" w:color="000000"/>
            </w:tcBorders>
          </w:tcPr>
          <w:p w:rsidR="003919DD" w:rsidRDefault="003919DD" w:rsidP="004A696B">
            <w:pPr>
              <w:numPr>
                <w:ilvl w:val="0"/>
                <w:numId w:val="55"/>
              </w:numPr>
              <w:tabs>
                <w:tab w:val="left" w:pos="360"/>
              </w:tabs>
              <w:snapToGrid w:val="0"/>
              <w:jc w:val="center"/>
              <w:rPr>
                <w:color w:val="000000"/>
              </w:rPr>
            </w:pPr>
          </w:p>
        </w:tc>
        <w:tc>
          <w:tcPr>
            <w:tcW w:w="4543" w:type="dxa"/>
            <w:tcBorders>
              <w:left w:val="single" w:sz="4" w:space="0" w:color="000000"/>
              <w:bottom w:val="single" w:sz="4" w:space="0" w:color="000000"/>
              <w:right w:val="single" w:sz="4" w:space="0" w:color="000000"/>
            </w:tcBorders>
          </w:tcPr>
          <w:p w:rsidR="003919DD" w:rsidRDefault="003919DD" w:rsidP="00B0063A">
            <w:pPr>
              <w:snapToGrid w:val="0"/>
              <w:jc w:val="center"/>
              <w:rPr>
                <w:color w:val="000000"/>
              </w:rPr>
            </w:pPr>
            <w:r>
              <w:rPr>
                <w:color w:val="000000"/>
              </w:rPr>
              <w:t>Заместитель директора по УВР</w:t>
            </w:r>
          </w:p>
        </w:tc>
        <w:tc>
          <w:tcPr>
            <w:tcW w:w="1985" w:type="dxa"/>
            <w:tcBorders>
              <w:left w:val="single" w:sz="4" w:space="0" w:color="000000"/>
              <w:bottom w:val="single" w:sz="4" w:space="0" w:color="000000"/>
              <w:right w:val="single" w:sz="4" w:space="0" w:color="000000"/>
            </w:tcBorders>
          </w:tcPr>
          <w:p w:rsidR="003919DD" w:rsidRDefault="003838D0" w:rsidP="00B0063A">
            <w:pPr>
              <w:snapToGrid w:val="0"/>
              <w:jc w:val="center"/>
              <w:rPr>
                <w:color w:val="000000"/>
              </w:rPr>
            </w:pPr>
            <w:r>
              <w:rPr>
                <w:color w:val="000000"/>
              </w:rPr>
              <w:t>3</w:t>
            </w:r>
          </w:p>
        </w:tc>
      </w:tr>
      <w:tr w:rsidR="003919DD" w:rsidTr="0063290C">
        <w:trPr>
          <w:trHeight w:val="230"/>
          <w:jc w:val="center"/>
        </w:trPr>
        <w:tc>
          <w:tcPr>
            <w:tcW w:w="567" w:type="dxa"/>
            <w:tcBorders>
              <w:left w:val="single" w:sz="4" w:space="0" w:color="000000"/>
              <w:bottom w:val="single" w:sz="4" w:space="0" w:color="auto"/>
            </w:tcBorders>
          </w:tcPr>
          <w:p w:rsidR="003919DD" w:rsidRDefault="003919DD" w:rsidP="004A696B">
            <w:pPr>
              <w:numPr>
                <w:ilvl w:val="0"/>
                <w:numId w:val="55"/>
              </w:numPr>
              <w:tabs>
                <w:tab w:val="left" w:pos="360"/>
              </w:tabs>
              <w:snapToGrid w:val="0"/>
              <w:jc w:val="center"/>
              <w:rPr>
                <w:color w:val="000000"/>
              </w:rPr>
            </w:pPr>
          </w:p>
        </w:tc>
        <w:tc>
          <w:tcPr>
            <w:tcW w:w="4543" w:type="dxa"/>
            <w:tcBorders>
              <w:left w:val="single" w:sz="4" w:space="0" w:color="000000"/>
              <w:bottom w:val="single" w:sz="4" w:space="0" w:color="auto"/>
              <w:right w:val="single" w:sz="4" w:space="0" w:color="000000"/>
            </w:tcBorders>
          </w:tcPr>
          <w:p w:rsidR="003919DD" w:rsidRPr="004237AE" w:rsidRDefault="003919DD" w:rsidP="00B0063A">
            <w:pPr>
              <w:snapToGrid w:val="0"/>
              <w:jc w:val="center"/>
              <w:rPr>
                <w:color w:val="000000"/>
              </w:rPr>
            </w:pPr>
            <w:r w:rsidRPr="004237AE">
              <w:rPr>
                <w:color w:val="000000"/>
              </w:rPr>
              <w:t>Заместитель директора по АХЧ</w:t>
            </w:r>
          </w:p>
        </w:tc>
        <w:tc>
          <w:tcPr>
            <w:tcW w:w="1985" w:type="dxa"/>
            <w:tcBorders>
              <w:left w:val="single" w:sz="4" w:space="0" w:color="000000"/>
              <w:bottom w:val="single" w:sz="4" w:space="0" w:color="auto"/>
              <w:right w:val="single" w:sz="4" w:space="0" w:color="000000"/>
            </w:tcBorders>
          </w:tcPr>
          <w:p w:rsidR="003919DD" w:rsidRPr="004237AE" w:rsidRDefault="003838D0" w:rsidP="00B0063A">
            <w:pPr>
              <w:snapToGrid w:val="0"/>
              <w:jc w:val="center"/>
              <w:rPr>
                <w:color w:val="000000"/>
              </w:rPr>
            </w:pPr>
            <w:r>
              <w:rPr>
                <w:color w:val="000000"/>
              </w:rPr>
              <w:t>3</w:t>
            </w:r>
          </w:p>
        </w:tc>
      </w:tr>
    </w:tbl>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pPr>
    </w:p>
    <w:p w:rsidR="0072451F" w:rsidRDefault="0072451F">
      <w:pPr>
        <w:jc w:val="both"/>
        <w:rPr>
          <w:sz w:val="16"/>
        </w:rPr>
      </w:pPr>
    </w:p>
    <w:p w:rsidR="0072451F" w:rsidRDefault="0072451F">
      <w:pPr>
        <w:jc w:val="both"/>
      </w:pPr>
    </w:p>
    <w:p w:rsidR="004B6600" w:rsidRDefault="004B6600">
      <w:pPr>
        <w:jc w:val="both"/>
      </w:pPr>
    </w:p>
    <w:p w:rsidR="004B6600" w:rsidRDefault="004B6600">
      <w:pPr>
        <w:jc w:val="both"/>
      </w:pPr>
    </w:p>
    <w:p w:rsidR="004B6600" w:rsidRDefault="004B6600">
      <w:pPr>
        <w:jc w:val="both"/>
      </w:pPr>
    </w:p>
    <w:p w:rsidR="004B6600" w:rsidRDefault="004B6600">
      <w:pPr>
        <w:jc w:val="both"/>
        <w:rPr>
          <w:sz w:val="16"/>
        </w:rPr>
      </w:pPr>
    </w:p>
    <w:p w:rsidR="00323C58" w:rsidRDefault="00323C58">
      <w:pPr>
        <w:jc w:val="both"/>
        <w:rPr>
          <w:sz w:val="16"/>
        </w:rPr>
      </w:pPr>
    </w:p>
    <w:p w:rsidR="00323C58" w:rsidRDefault="00323C58">
      <w:pPr>
        <w:jc w:val="both"/>
        <w:rPr>
          <w:sz w:val="16"/>
        </w:rPr>
      </w:pPr>
    </w:p>
    <w:p w:rsidR="0072451F" w:rsidRDefault="0072451F" w:rsidP="00B0063A">
      <w:pPr>
        <w:jc w:val="both"/>
        <w:rPr>
          <w:sz w:val="16"/>
        </w:rPr>
      </w:pPr>
      <w:r>
        <w:tab/>
      </w: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72451F" w:rsidRDefault="0072451F">
      <w:pPr>
        <w:ind w:firstLine="720"/>
        <w:jc w:val="both"/>
        <w:rPr>
          <w:sz w:val="16"/>
        </w:rPr>
      </w:pPr>
    </w:p>
    <w:p w:rsidR="00B30E89" w:rsidRDefault="00B30E89">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B0063A" w:rsidRDefault="00B0063A">
      <w:pPr>
        <w:ind w:firstLine="720"/>
        <w:jc w:val="both"/>
        <w:rPr>
          <w:sz w:val="16"/>
        </w:rPr>
      </w:pPr>
    </w:p>
    <w:p w:rsidR="003E25AF" w:rsidRDefault="003E25AF">
      <w:pPr>
        <w:ind w:firstLine="720"/>
        <w:jc w:val="both"/>
        <w:rPr>
          <w:sz w:val="16"/>
        </w:rPr>
      </w:pPr>
    </w:p>
    <w:p w:rsidR="00DA3E9B" w:rsidRDefault="00DA3E9B">
      <w:pPr>
        <w:ind w:firstLine="720"/>
        <w:jc w:val="both"/>
        <w:rPr>
          <w:sz w:val="16"/>
        </w:rPr>
      </w:pPr>
    </w:p>
    <w:p w:rsidR="00DA3E9B" w:rsidRDefault="00DA3E9B">
      <w:pPr>
        <w:ind w:firstLine="720"/>
        <w:jc w:val="both"/>
        <w:rPr>
          <w:sz w:val="16"/>
        </w:rPr>
      </w:pPr>
    </w:p>
    <w:p w:rsidR="003E25AF" w:rsidRDefault="003E25AF">
      <w:pPr>
        <w:ind w:firstLine="720"/>
        <w:jc w:val="both"/>
        <w:rPr>
          <w:sz w:val="16"/>
        </w:rPr>
      </w:pPr>
    </w:p>
    <w:p w:rsidR="003E25AF" w:rsidRDefault="003E25AF">
      <w:pPr>
        <w:ind w:firstLine="720"/>
        <w:jc w:val="both"/>
        <w:rPr>
          <w:sz w:val="16"/>
        </w:rPr>
      </w:pPr>
    </w:p>
    <w:p w:rsidR="003E25AF" w:rsidRDefault="003E25AF">
      <w:pPr>
        <w:ind w:firstLine="720"/>
        <w:jc w:val="both"/>
        <w:rPr>
          <w:sz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838"/>
      </w:tblGrid>
      <w:tr w:rsidR="00F10B8F" w:rsidTr="00E630D1">
        <w:tc>
          <w:tcPr>
            <w:tcW w:w="6941" w:type="dxa"/>
          </w:tcPr>
          <w:p w:rsidR="00F10B8F" w:rsidRDefault="00F10B8F" w:rsidP="00E630D1">
            <w:pPr>
              <w:jc w:val="right"/>
              <w:rPr>
                <w:sz w:val="16"/>
              </w:rPr>
            </w:pPr>
          </w:p>
        </w:tc>
        <w:tc>
          <w:tcPr>
            <w:tcW w:w="2970" w:type="dxa"/>
          </w:tcPr>
          <w:p w:rsidR="006B57EB" w:rsidRDefault="006B57EB"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983511" w:rsidRDefault="00983511" w:rsidP="00E630D1">
            <w:pPr>
              <w:jc w:val="right"/>
              <w:rPr>
                <w:sz w:val="16"/>
              </w:rPr>
            </w:pPr>
          </w:p>
          <w:p w:rsidR="00F10B8F" w:rsidRDefault="00F10B8F" w:rsidP="00E630D1">
            <w:pPr>
              <w:jc w:val="right"/>
              <w:rPr>
                <w:sz w:val="16"/>
              </w:rPr>
            </w:pPr>
            <w:r>
              <w:rPr>
                <w:sz w:val="16"/>
              </w:rPr>
              <w:t xml:space="preserve">Приложение № </w:t>
            </w:r>
            <w:r w:rsidR="00065FFC">
              <w:rPr>
                <w:sz w:val="16"/>
              </w:rPr>
              <w:t>6</w:t>
            </w:r>
          </w:p>
          <w:p w:rsidR="00F10B8F" w:rsidRDefault="00F10B8F" w:rsidP="00E630D1">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F10B8F" w:rsidRDefault="00F10B8F" w:rsidP="00E630D1">
            <w:pPr>
              <w:jc w:val="right"/>
              <w:rPr>
                <w:sz w:val="16"/>
              </w:rPr>
            </w:pPr>
          </w:p>
        </w:tc>
      </w:tr>
    </w:tbl>
    <w:p w:rsidR="00B0063A" w:rsidRDefault="00B0063A" w:rsidP="00D871BB">
      <w:pPr>
        <w:jc w:val="both"/>
        <w:rPr>
          <w:sz w:val="16"/>
        </w:rPr>
      </w:pPr>
    </w:p>
    <w:p w:rsidR="0072451F" w:rsidRPr="005A5879" w:rsidRDefault="0072451F">
      <w:pPr>
        <w:pStyle w:val="a7"/>
        <w:rPr>
          <w:rFonts w:ascii="Times New Roman" w:hAnsi="Times New Roman"/>
          <w:b/>
          <w:sz w:val="20"/>
        </w:rPr>
      </w:pPr>
      <w:r w:rsidRPr="005A5879">
        <w:rPr>
          <w:rFonts w:ascii="Times New Roman" w:hAnsi="Times New Roman"/>
          <w:b/>
          <w:sz w:val="20"/>
        </w:rPr>
        <w:t>ПЛАН</w:t>
      </w:r>
    </w:p>
    <w:p w:rsidR="0072451F" w:rsidRPr="005A5879" w:rsidRDefault="00A47259">
      <w:pPr>
        <w:jc w:val="center"/>
        <w:rPr>
          <w:b/>
        </w:rPr>
      </w:pPr>
      <w:r w:rsidRPr="005A5879">
        <w:rPr>
          <w:b/>
        </w:rPr>
        <w:t>о</w:t>
      </w:r>
      <w:r w:rsidR="0072451F" w:rsidRPr="005A5879">
        <w:rPr>
          <w:b/>
        </w:rPr>
        <w:t>рганизационно</w:t>
      </w:r>
      <w:r w:rsidR="009571A7" w:rsidRPr="005A5879">
        <w:rPr>
          <w:b/>
        </w:rPr>
        <w:t xml:space="preserve"> </w:t>
      </w:r>
      <w:r w:rsidR="0072451F" w:rsidRPr="005A5879">
        <w:rPr>
          <w:rFonts w:ascii="Symbol" w:hAnsi="Symbol"/>
          <w:b/>
        </w:rPr>
        <w:t></w:t>
      </w:r>
      <w:r w:rsidR="009571A7" w:rsidRPr="005A5879">
        <w:rPr>
          <w:rFonts w:ascii="Symbol" w:hAnsi="Symbol"/>
          <w:b/>
        </w:rPr>
        <w:t></w:t>
      </w:r>
      <w:r w:rsidR="0072451F" w:rsidRPr="005A5879">
        <w:rPr>
          <w:b/>
        </w:rPr>
        <w:t xml:space="preserve">технических мероприятий </w:t>
      </w:r>
    </w:p>
    <w:p w:rsidR="0072451F" w:rsidRPr="005A5879" w:rsidRDefault="0072451F">
      <w:pPr>
        <w:jc w:val="center"/>
        <w:rPr>
          <w:b/>
        </w:rPr>
      </w:pPr>
      <w:r w:rsidRPr="005A5879">
        <w:rPr>
          <w:b/>
        </w:rPr>
        <w:t xml:space="preserve">по улучшению условий и охраны труда на </w:t>
      </w:r>
      <w:r w:rsidR="009571A7" w:rsidRPr="005A5879">
        <w:rPr>
          <w:b/>
        </w:rPr>
        <w:t>20</w:t>
      </w:r>
      <w:r w:rsidR="00F10B8F">
        <w:rPr>
          <w:b/>
        </w:rPr>
        <w:t>21</w:t>
      </w:r>
      <w:r w:rsidR="009571A7" w:rsidRPr="005A5879">
        <w:rPr>
          <w:b/>
        </w:rPr>
        <w:t xml:space="preserve"> </w:t>
      </w:r>
      <w:r w:rsidR="00A47259" w:rsidRPr="005A5879">
        <w:rPr>
          <w:b/>
        </w:rPr>
        <w:t>– 20</w:t>
      </w:r>
      <w:r w:rsidR="00150E11">
        <w:rPr>
          <w:b/>
        </w:rPr>
        <w:t>2</w:t>
      </w:r>
      <w:r w:rsidR="00F10B8F">
        <w:rPr>
          <w:b/>
        </w:rPr>
        <w:t>4</w:t>
      </w:r>
      <w:r w:rsidR="00150E11">
        <w:rPr>
          <w:b/>
        </w:rPr>
        <w:t xml:space="preserve"> </w:t>
      </w:r>
      <w:r w:rsidR="009571A7" w:rsidRPr="005A5879">
        <w:rPr>
          <w:b/>
        </w:rPr>
        <w:t>год</w:t>
      </w:r>
      <w:r w:rsidR="00A47259" w:rsidRPr="005A5879">
        <w:rPr>
          <w:b/>
        </w:rPr>
        <w:t>ы</w:t>
      </w:r>
    </w:p>
    <w:p w:rsidR="0072451F" w:rsidRPr="005A5879" w:rsidRDefault="0072451F">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297"/>
        <w:gridCol w:w="2239"/>
      </w:tblGrid>
      <w:tr w:rsidR="009410C3" w:rsidRPr="005A5879" w:rsidTr="00693005">
        <w:tc>
          <w:tcPr>
            <w:tcW w:w="675" w:type="dxa"/>
          </w:tcPr>
          <w:p w:rsidR="009410C3" w:rsidRPr="005A5879" w:rsidRDefault="009410C3" w:rsidP="009410C3">
            <w:pPr>
              <w:pStyle w:val="af3"/>
              <w:suppressAutoHyphens/>
              <w:jc w:val="center"/>
              <w:rPr>
                <w:rFonts w:ascii="Times New Roman" w:hAnsi="Times New Roman"/>
                <w:b/>
                <w:sz w:val="20"/>
                <w:szCs w:val="20"/>
              </w:rPr>
            </w:pPr>
            <w:r w:rsidRPr="005A5879">
              <w:rPr>
                <w:rFonts w:ascii="Times New Roman" w:hAnsi="Times New Roman"/>
                <w:b/>
                <w:sz w:val="20"/>
                <w:szCs w:val="20"/>
              </w:rPr>
              <w:t>№ п/п</w:t>
            </w:r>
          </w:p>
        </w:tc>
        <w:tc>
          <w:tcPr>
            <w:tcW w:w="4536" w:type="dxa"/>
          </w:tcPr>
          <w:p w:rsidR="009410C3" w:rsidRPr="006B57EB" w:rsidRDefault="009410C3" w:rsidP="009410C3">
            <w:pPr>
              <w:pStyle w:val="af3"/>
              <w:suppressAutoHyphens/>
              <w:jc w:val="center"/>
              <w:rPr>
                <w:rFonts w:ascii="Times New Roman" w:hAnsi="Times New Roman"/>
                <w:b/>
                <w:sz w:val="20"/>
                <w:szCs w:val="20"/>
              </w:rPr>
            </w:pPr>
            <w:r w:rsidRPr="006B57EB">
              <w:rPr>
                <w:rFonts w:ascii="Times New Roman" w:hAnsi="Times New Roman"/>
                <w:b/>
                <w:sz w:val="20"/>
                <w:szCs w:val="20"/>
              </w:rPr>
              <w:t>Наименование мероприятия</w:t>
            </w:r>
          </w:p>
        </w:tc>
        <w:tc>
          <w:tcPr>
            <w:tcW w:w="2297" w:type="dxa"/>
          </w:tcPr>
          <w:p w:rsidR="009410C3" w:rsidRPr="006B57EB" w:rsidRDefault="009410C3" w:rsidP="009410C3">
            <w:pPr>
              <w:pStyle w:val="af3"/>
              <w:suppressAutoHyphens/>
              <w:jc w:val="center"/>
              <w:rPr>
                <w:rFonts w:ascii="Times New Roman" w:hAnsi="Times New Roman"/>
                <w:b/>
                <w:sz w:val="20"/>
                <w:szCs w:val="20"/>
              </w:rPr>
            </w:pPr>
            <w:r w:rsidRPr="006B57EB">
              <w:rPr>
                <w:rFonts w:ascii="Times New Roman" w:hAnsi="Times New Roman"/>
                <w:b/>
                <w:sz w:val="20"/>
                <w:szCs w:val="20"/>
              </w:rPr>
              <w:t>Сроки</w:t>
            </w:r>
          </w:p>
        </w:tc>
        <w:tc>
          <w:tcPr>
            <w:tcW w:w="2239" w:type="dxa"/>
          </w:tcPr>
          <w:p w:rsidR="009410C3" w:rsidRPr="006B57EB" w:rsidRDefault="009410C3" w:rsidP="009410C3">
            <w:pPr>
              <w:pStyle w:val="af3"/>
              <w:suppressAutoHyphens/>
              <w:jc w:val="center"/>
              <w:rPr>
                <w:rFonts w:ascii="Times New Roman" w:hAnsi="Times New Roman"/>
                <w:b/>
                <w:sz w:val="20"/>
                <w:szCs w:val="20"/>
              </w:rPr>
            </w:pPr>
            <w:r w:rsidRPr="006B57EB">
              <w:rPr>
                <w:rFonts w:ascii="Times New Roman" w:hAnsi="Times New Roman"/>
                <w:b/>
                <w:sz w:val="20"/>
                <w:szCs w:val="20"/>
              </w:rPr>
              <w:t>Ответственные</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w:t>
            </w:r>
          </w:p>
        </w:tc>
        <w:tc>
          <w:tcPr>
            <w:tcW w:w="4536" w:type="dxa"/>
          </w:tcPr>
          <w:p w:rsidR="00D44F09" w:rsidRPr="006B57EB" w:rsidRDefault="00D44F09" w:rsidP="00D44F09">
            <w:pPr>
              <w:pStyle w:val="af3"/>
              <w:suppressAutoHyphens/>
              <w:jc w:val="both"/>
              <w:rPr>
                <w:rFonts w:ascii="Times New Roman" w:hAnsi="Times New Roman"/>
                <w:sz w:val="20"/>
                <w:szCs w:val="20"/>
              </w:rPr>
            </w:pPr>
            <w:r w:rsidRPr="006B57EB">
              <w:rPr>
                <w:rFonts w:ascii="Times New Roman" w:hAnsi="Times New Roman"/>
                <w:sz w:val="20"/>
                <w:szCs w:val="20"/>
              </w:rPr>
              <w:t xml:space="preserve">Прохождение обучения ответственными лицами по охране труда </w:t>
            </w:r>
          </w:p>
        </w:tc>
        <w:tc>
          <w:tcPr>
            <w:tcW w:w="2297" w:type="dxa"/>
          </w:tcPr>
          <w:p w:rsidR="00D44F09" w:rsidRPr="00693005" w:rsidRDefault="005C5D61" w:rsidP="00D44F09">
            <w:pPr>
              <w:pStyle w:val="af3"/>
              <w:suppressAutoHyphens/>
              <w:jc w:val="center"/>
              <w:rPr>
                <w:rFonts w:ascii="Times New Roman" w:hAnsi="Times New Roman"/>
                <w:sz w:val="20"/>
                <w:szCs w:val="20"/>
              </w:rPr>
            </w:pPr>
            <w:r w:rsidRPr="00693005">
              <w:rPr>
                <w:rFonts w:ascii="Times New Roman" w:hAnsi="Times New Roman"/>
                <w:sz w:val="20"/>
                <w:szCs w:val="20"/>
              </w:rPr>
              <w:t xml:space="preserve">2021-2024 </w:t>
            </w:r>
            <w:r w:rsidR="00D44F09" w:rsidRPr="00693005">
              <w:rPr>
                <w:rFonts w:ascii="Times New Roman" w:hAnsi="Times New Roman"/>
                <w:sz w:val="20"/>
                <w:szCs w:val="20"/>
              </w:rPr>
              <w:t>год</w:t>
            </w:r>
            <w:r w:rsidRPr="00693005">
              <w:rPr>
                <w:rFonts w:ascii="Times New Roman" w:hAnsi="Times New Roman"/>
                <w:sz w:val="20"/>
                <w:szCs w:val="20"/>
              </w:rPr>
              <w:t>ы</w:t>
            </w:r>
          </w:p>
        </w:tc>
        <w:tc>
          <w:tcPr>
            <w:tcW w:w="2239" w:type="dxa"/>
          </w:tcPr>
          <w:p w:rsidR="00D44F09" w:rsidRPr="006B57EB" w:rsidRDefault="00D44F09" w:rsidP="00D44F09">
            <w:pPr>
              <w:pStyle w:val="af3"/>
              <w:suppressAutoHyphens/>
              <w:jc w:val="both"/>
              <w:rPr>
                <w:rFonts w:ascii="Times New Roman" w:hAnsi="Times New Roman"/>
                <w:sz w:val="20"/>
                <w:szCs w:val="20"/>
              </w:rPr>
            </w:pPr>
            <w:r w:rsidRPr="006B57EB">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2</w:t>
            </w:r>
          </w:p>
        </w:tc>
        <w:tc>
          <w:tcPr>
            <w:tcW w:w="4536" w:type="dxa"/>
          </w:tcPr>
          <w:p w:rsidR="00D44F09" w:rsidRPr="005A5879" w:rsidRDefault="00D44F09" w:rsidP="005C5D61">
            <w:pPr>
              <w:pStyle w:val="af3"/>
              <w:suppressAutoHyphens/>
              <w:jc w:val="both"/>
              <w:rPr>
                <w:rFonts w:ascii="Times New Roman" w:hAnsi="Times New Roman"/>
                <w:sz w:val="20"/>
                <w:szCs w:val="20"/>
              </w:rPr>
            </w:pPr>
            <w:r w:rsidRPr="005A5879">
              <w:rPr>
                <w:rFonts w:ascii="Times New Roman" w:hAnsi="Times New Roman"/>
                <w:sz w:val="20"/>
                <w:szCs w:val="20"/>
              </w:rPr>
              <w:t xml:space="preserve">Обеспечение </w:t>
            </w:r>
            <w:r w:rsidR="005C5D61">
              <w:rPr>
                <w:rFonts w:ascii="Times New Roman" w:hAnsi="Times New Roman"/>
                <w:sz w:val="20"/>
                <w:szCs w:val="20"/>
              </w:rPr>
              <w:t xml:space="preserve">работников </w:t>
            </w:r>
            <w:r w:rsidRPr="005A5879">
              <w:rPr>
                <w:rFonts w:ascii="Times New Roman" w:hAnsi="Times New Roman"/>
                <w:sz w:val="20"/>
                <w:szCs w:val="20"/>
              </w:rPr>
              <w:t>спецодеждой, спецобувью и другими средствами индивидуальной защиты</w:t>
            </w:r>
          </w:p>
        </w:tc>
        <w:tc>
          <w:tcPr>
            <w:tcW w:w="2297" w:type="dxa"/>
          </w:tcPr>
          <w:p w:rsidR="00D44F09" w:rsidRPr="00693005" w:rsidRDefault="00D44F09" w:rsidP="003426C2">
            <w:pPr>
              <w:pStyle w:val="af3"/>
              <w:suppressAutoHyphens/>
              <w:jc w:val="center"/>
              <w:rPr>
                <w:rFonts w:ascii="Times New Roman" w:hAnsi="Times New Roman"/>
                <w:sz w:val="20"/>
                <w:szCs w:val="20"/>
              </w:rPr>
            </w:pPr>
            <w:r w:rsidRPr="00693005">
              <w:rPr>
                <w:rFonts w:ascii="Times New Roman" w:hAnsi="Times New Roman"/>
                <w:sz w:val="20"/>
                <w:szCs w:val="20"/>
              </w:rPr>
              <w:t xml:space="preserve">В соответствии с </w:t>
            </w:r>
            <w:r w:rsidR="005C5D61" w:rsidRPr="00693005">
              <w:rPr>
                <w:rFonts w:ascii="Times New Roman" w:hAnsi="Times New Roman"/>
                <w:sz w:val="20"/>
                <w:szCs w:val="20"/>
              </w:rPr>
              <w:t>приложением 7</w:t>
            </w:r>
            <w:r w:rsidR="003426C2" w:rsidRPr="003426C2">
              <w:rPr>
                <w:rFonts w:ascii="Times New Roman" w:hAnsi="Times New Roman"/>
                <w:sz w:val="20"/>
                <w:szCs w:val="20"/>
              </w:rPr>
              <w:t xml:space="preserve"> к </w:t>
            </w:r>
            <w:r w:rsidR="005C5D61" w:rsidRPr="00693005">
              <w:rPr>
                <w:rFonts w:ascii="Times New Roman" w:hAnsi="Times New Roman"/>
                <w:sz w:val="20"/>
                <w:szCs w:val="20"/>
              </w:rPr>
              <w:t xml:space="preserve"> коллективно</w:t>
            </w:r>
            <w:r w:rsidR="003426C2" w:rsidRPr="003426C2">
              <w:rPr>
                <w:rFonts w:ascii="Times New Roman" w:hAnsi="Times New Roman"/>
                <w:sz w:val="20"/>
                <w:szCs w:val="20"/>
              </w:rPr>
              <w:t>му</w:t>
            </w:r>
            <w:r w:rsidR="005C5D61" w:rsidRPr="00693005">
              <w:rPr>
                <w:rFonts w:ascii="Times New Roman" w:hAnsi="Times New Roman"/>
                <w:sz w:val="20"/>
                <w:szCs w:val="20"/>
              </w:rPr>
              <w:t xml:space="preserve"> договор</w:t>
            </w:r>
            <w:r w:rsidR="003426C2" w:rsidRPr="003426C2">
              <w:rPr>
                <w:rFonts w:ascii="Times New Roman" w:hAnsi="Times New Roman"/>
                <w:sz w:val="20"/>
                <w:szCs w:val="20"/>
              </w:rPr>
              <w:t>у</w:t>
            </w:r>
            <w:r w:rsidR="005C5D61" w:rsidRPr="00693005">
              <w:rPr>
                <w:rFonts w:ascii="Times New Roman" w:hAnsi="Times New Roman"/>
                <w:sz w:val="20"/>
                <w:szCs w:val="20"/>
              </w:rPr>
              <w:t xml:space="preserve"> </w:t>
            </w:r>
            <w:r w:rsidRPr="00693005">
              <w:rPr>
                <w:rFonts w:ascii="Times New Roman" w:hAnsi="Times New Roman"/>
                <w:sz w:val="20"/>
                <w:szCs w:val="20"/>
              </w:rPr>
              <w:t xml:space="preserve"> </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3</w:t>
            </w:r>
          </w:p>
        </w:tc>
        <w:tc>
          <w:tcPr>
            <w:tcW w:w="4536" w:type="dxa"/>
          </w:tcPr>
          <w:p w:rsidR="00D44F09" w:rsidRPr="005A5879" w:rsidRDefault="00D44F09" w:rsidP="005C5D61">
            <w:pPr>
              <w:pStyle w:val="af3"/>
              <w:suppressAutoHyphens/>
              <w:jc w:val="both"/>
              <w:rPr>
                <w:rFonts w:ascii="Times New Roman" w:hAnsi="Times New Roman"/>
                <w:sz w:val="20"/>
                <w:szCs w:val="20"/>
              </w:rPr>
            </w:pPr>
            <w:r w:rsidRPr="005A5879">
              <w:rPr>
                <w:rFonts w:ascii="Times New Roman" w:hAnsi="Times New Roman"/>
                <w:sz w:val="20"/>
                <w:szCs w:val="20"/>
              </w:rPr>
              <w:t>Контроль</w:t>
            </w:r>
            <w:r w:rsidR="005C5D61">
              <w:rPr>
                <w:rFonts w:ascii="Times New Roman" w:hAnsi="Times New Roman"/>
                <w:sz w:val="20"/>
                <w:szCs w:val="20"/>
              </w:rPr>
              <w:t xml:space="preserve"> за своевременным прохождением работников</w:t>
            </w:r>
            <w:r w:rsidRPr="005A5879">
              <w:rPr>
                <w:rFonts w:ascii="Times New Roman" w:hAnsi="Times New Roman"/>
                <w:sz w:val="20"/>
                <w:szCs w:val="20"/>
              </w:rPr>
              <w:t xml:space="preserve"> </w:t>
            </w:r>
            <w:r>
              <w:rPr>
                <w:rFonts w:ascii="Times New Roman" w:hAnsi="Times New Roman"/>
                <w:sz w:val="20"/>
                <w:szCs w:val="20"/>
              </w:rPr>
              <w:t>МАУ ДО СДЮШОР по дзюдо</w:t>
            </w:r>
            <w:r w:rsidRPr="005A5879">
              <w:rPr>
                <w:rFonts w:ascii="Times New Roman" w:hAnsi="Times New Roman"/>
                <w:sz w:val="20"/>
                <w:szCs w:val="20"/>
              </w:rPr>
              <w:t xml:space="preserve"> периодических медицинских осмотров в соответствии с перечнем работ и профессий в сроки, установленные обслуживающей организацией</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 xml:space="preserve">Ежегодно </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4</w:t>
            </w:r>
          </w:p>
        </w:tc>
        <w:tc>
          <w:tcPr>
            <w:tcW w:w="4536" w:type="dxa"/>
          </w:tcPr>
          <w:p w:rsidR="00D44F0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 xml:space="preserve">Проведение инструктажа по </w:t>
            </w:r>
            <w:r w:rsidR="005C5D61">
              <w:rPr>
                <w:rFonts w:ascii="Times New Roman" w:hAnsi="Times New Roman"/>
                <w:sz w:val="20"/>
                <w:szCs w:val="20"/>
              </w:rPr>
              <w:t>охране труда</w:t>
            </w:r>
            <w:r w:rsidRPr="005A5879">
              <w:rPr>
                <w:rFonts w:ascii="Times New Roman" w:hAnsi="Times New Roman"/>
                <w:sz w:val="20"/>
                <w:szCs w:val="20"/>
              </w:rPr>
              <w:t xml:space="preserve"> с работниками </w:t>
            </w:r>
            <w:r>
              <w:rPr>
                <w:rFonts w:ascii="Times New Roman" w:hAnsi="Times New Roman"/>
                <w:sz w:val="20"/>
                <w:szCs w:val="20"/>
              </w:rPr>
              <w:t>МАУ ДО СДЮШОР по дзюдо</w:t>
            </w:r>
            <w:r w:rsidRPr="005A5879">
              <w:rPr>
                <w:rFonts w:ascii="Times New Roman" w:hAnsi="Times New Roman"/>
                <w:sz w:val="20"/>
                <w:szCs w:val="20"/>
              </w:rPr>
              <w:t xml:space="preserve">. </w:t>
            </w:r>
          </w:p>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Составление журналов инструктажей</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 xml:space="preserve">Ежегодно, </w:t>
            </w:r>
          </w:p>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каждые полгода</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5</w:t>
            </w:r>
          </w:p>
        </w:tc>
        <w:tc>
          <w:tcPr>
            <w:tcW w:w="4536"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 xml:space="preserve">Проведение испытаний физкультурного оборудования в </w:t>
            </w:r>
            <w:r>
              <w:rPr>
                <w:rFonts w:ascii="Times New Roman" w:hAnsi="Times New Roman"/>
                <w:sz w:val="20"/>
                <w:szCs w:val="20"/>
              </w:rPr>
              <w:t>МАУ ДО СДЮШОР по дзюдо</w:t>
            </w:r>
            <w:r w:rsidRPr="005A5879">
              <w:rPr>
                <w:rFonts w:ascii="Times New Roman" w:hAnsi="Times New Roman"/>
                <w:sz w:val="20"/>
                <w:szCs w:val="20"/>
              </w:rPr>
              <w:t>.</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 xml:space="preserve">Ежегодно </w:t>
            </w:r>
          </w:p>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2 раза в год</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6</w:t>
            </w:r>
          </w:p>
        </w:tc>
        <w:tc>
          <w:tcPr>
            <w:tcW w:w="4536"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 xml:space="preserve">Проведение испытаний физкультурного оборудования на территории </w:t>
            </w:r>
            <w:r>
              <w:rPr>
                <w:rFonts w:ascii="Times New Roman" w:hAnsi="Times New Roman"/>
                <w:sz w:val="20"/>
                <w:szCs w:val="20"/>
              </w:rPr>
              <w:t xml:space="preserve">МАУ ДО СДЮШОР по </w:t>
            </w:r>
            <w:r w:rsidR="000477DF">
              <w:rPr>
                <w:rFonts w:ascii="Times New Roman" w:hAnsi="Times New Roman"/>
                <w:sz w:val="20"/>
                <w:szCs w:val="20"/>
              </w:rPr>
              <w:t>дзюдо</w:t>
            </w:r>
            <w:r w:rsidR="000477DF" w:rsidRPr="005A5879">
              <w:rPr>
                <w:rFonts w:ascii="Times New Roman" w:hAnsi="Times New Roman"/>
                <w:sz w:val="20"/>
                <w:szCs w:val="20"/>
              </w:rPr>
              <w:t>.</w:t>
            </w:r>
            <w:r w:rsidRPr="005A5879">
              <w:rPr>
                <w:rFonts w:ascii="Times New Roman" w:hAnsi="Times New Roman"/>
                <w:sz w:val="20"/>
                <w:szCs w:val="20"/>
              </w:rPr>
              <w:t xml:space="preserve"> Проверка состояния территории </w:t>
            </w:r>
            <w:r>
              <w:rPr>
                <w:rFonts w:ascii="Times New Roman" w:hAnsi="Times New Roman"/>
                <w:sz w:val="20"/>
                <w:szCs w:val="20"/>
              </w:rPr>
              <w:t>МАУ ДО СДЮШОР по дзюдо</w:t>
            </w:r>
            <w:r w:rsidRPr="005A5879">
              <w:rPr>
                <w:rFonts w:ascii="Times New Roman" w:hAnsi="Times New Roman"/>
                <w:sz w:val="20"/>
                <w:szCs w:val="20"/>
              </w:rPr>
              <w:t>, осмотр ограждающих конструкций</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Ежегодно</w:t>
            </w:r>
          </w:p>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2 раза в год</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7</w:t>
            </w:r>
          </w:p>
        </w:tc>
        <w:tc>
          <w:tcPr>
            <w:tcW w:w="4536"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Проверка эксплуатации электросетей и электроприборов</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 xml:space="preserve">Ежегодно </w:t>
            </w:r>
          </w:p>
          <w:p w:rsidR="00D44F09" w:rsidRPr="005A5879" w:rsidRDefault="000477DF" w:rsidP="00D44F09">
            <w:pPr>
              <w:pStyle w:val="af3"/>
              <w:suppressAutoHyphens/>
              <w:jc w:val="center"/>
              <w:rPr>
                <w:rFonts w:ascii="Times New Roman" w:hAnsi="Times New Roman"/>
                <w:sz w:val="20"/>
                <w:szCs w:val="20"/>
              </w:rPr>
            </w:pPr>
            <w:r w:rsidRPr="005A5879">
              <w:rPr>
                <w:rFonts w:ascii="Times New Roman" w:hAnsi="Times New Roman"/>
                <w:sz w:val="20"/>
                <w:szCs w:val="20"/>
              </w:rPr>
              <w:t>в течении</w:t>
            </w:r>
            <w:r w:rsidR="00D44F09" w:rsidRPr="005A5879">
              <w:rPr>
                <w:rFonts w:ascii="Times New Roman" w:hAnsi="Times New Roman"/>
                <w:sz w:val="20"/>
                <w:szCs w:val="20"/>
              </w:rPr>
              <w:t xml:space="preserve"> года</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8</w:t>
            </w:r>
          </w:p>
        </w:tc>
        <w:tc>
          <w:tcPr>
            <w:tcW w:w="4536"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Маркировка электрооборудования</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Регулярно</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9</w:t>
            </w:r>
          </w:p>
        </w:tc>
        <w:tc>
          <w:tcPr>
            <w:tcW w:w="4536"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 xml:space="preserve">Измерение сопротивления изоляции кабельных и других линий напряжения </w:t>
            </w:r>
          </w:p>
        </w:tc>
        <w:tc>
          <w:tcPr>
            <w:tcW w:w="2297" w:type="dxa"/>
          </w:tcPr>
          <w:p w:rsidR="00D44F09" w:rsidRPr="00332992" w:rsidRDefault="00D44F09" w:rsidP="00D44F09">
            <w:pPr>
              <w:pStyle w:val="af3"/>
              <w:suppressAutoHyphens/>
              <w:jc w:val="center"/>
              <w:rPr>
                <w:rFonts w:ascii="Times New Roman" w:hAnsi="Times New Roman"/>
                <w:sz w:val="20"/>
                <w:szCs w:val="20"/>
              </w:rPr>
            </w:pPr>
            <w:r w:rsidRPr="00FF4DC7">
              <w:rPr>
                <w:rFonts w:ascii="Times New Roman" w:hAnsi="Times New Roman"/>
                <w:sz w:val="20"/>
                <w:szCs w:val="20"/>
              </w:rPr>
              <w:t>2022 год</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10</w:t>
            </w:r>
          </w:p>
        </w:tc>
        <w:tc>
          <w:tcPr>
            <w:tcW w:w="4536"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Проверка содержания рабочих мест, проходов и проездов, достаточность их освещения, наличие в необходимых местах предупредительных надписей, плакатов и знаков безопасности в помещениях и на территории МАУ ДО СДЮШОР по дзюдо, обозначение путей эвакуации на случай аварий и пожаров</w:t>
            </w:r>
          </w:p>
        </w:tc>
        <w:tc>
          <w:tcPr>
            <w:tcW w:w="2297" w:type="dxa"/>
          </w:tcPr>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Ежегодно</w:t>
            </w:r>
          </w:p>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в течении года</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11</w:t>
            </w:r>
          </w:p>
        </w:tc>
        <w:tc>
          <w:tcPr>
            <w:tcW w:w="4536"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 xml:space="preserve">Обеспечение МАУ ДО СДЮШОР по дзюдо (помещений) необходимыми средствами </w:t>
            </w:r>
            <w:r w:rsidRPr="00332992">
              <w:rPr>
                <w:rFonts w:ascii="Times New Roman" w:hAnsi="Times New Roman"/>
                <w:sz w:val="20"/>
                <w:szCs w:val="20"/>
              </w:rPr>
              <w:lastRenderedPageBreak/>
              <w:t>пожаротушения и связи, содержание их в постоянной готовности</w:t>
            </w:r>
          </w:p>
        </w:tc>
        <w:tc>
          <w:tcPr>
            <w:tcW w:w="2297" w:type="dxa"/>
          </w:tcPr>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lastRenderedPageBreak/>
              <w:t>Ежегодно</w:t>
            </w:r>
          </w:p>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1 раз в квартал</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13</w:t>
            </w:r>
          </w:p>
        </w:tc>
        <w:tc>
          <w:tcPr>
            <w:tcW w:w="4536"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 xml:space="preserve">Проведение беседы с сотрудниками по охране труда и пожарной безопасности </w:t>
            </w:r>
          </w:p>
        </w:tc>
        <w:tc>
          <w:tcPr>
            <w:tcW w:w="2297" w:type="dxa"/>
          </w:tcPr>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Один раз в шесть месяцев, ежегодно</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14</w:t>
            </w:r>
          </w:p>
        </w:tc>
        <w:tc>
          <w:tcPr>
            <w:tcW w:w="4536"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Подготовка МАУ ДО СДЮШОР по дзюдо к новому учебному году</w:t>
            </w:r>
          </w:p>
        </w:tc>
        <w:tc>
          <w:tcPr>
            <w:tcW w:w="2297" w:type="dxa"/>
          </w:tcPr>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Август 2022 года</w:t>
            </w:r>
          </w:p>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Август 2023 года</w:t>
            </w:r>
          </w:p>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Август 2024 года</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9E0815" w:rsidRDefault="00D44F09" w:rsidP="00D44F09">
            <w:pPr>
              <w:pStyle w:val="af3"/>
              <w:suppressAutoHyphens/>
              <w:jc w:val="center"/>
              <w:rPr>
                <w:rFonts w:ascii="Times New Roman" w:hAnsi="Times New Roman"/>
                <w:sz w:val="20"/>
                <w:szCs w:val="20"/>
              </w:rPr>
            </w:pPr>
            <w:r w:rsidRPr="009E0815">
              <w:rPr>
                <w:rFonts w:ascii="Times New Roman" w:hAnsi="Times New Roman"/>
                <w:sz w:val="20"/>
                <w:szCs w:val="20"/>
              </w:rPr>
              <w:t>15</w:t>
            </w:r>
          </w:p>
        </w:tc>
        <w:tc>
          <w:tcPr>
            <w:tcW w:w="4536" w:type="dxa"/>
          </w:tcPr>
          <w:p w:rsidR="00D44F09" w:rsidRPr="00332992" w:rsidRDefault="00D44F09" w:rsidP="005C5D61">
            <w:pPr>
              <w:pStyle w:val="af3"/>
              <w:suppressAutoHyphens/>
              <w:jc w:val="both"/>
              <w:rPr>
                <w:rFonts w:ascii="Times New Roman" w:hAnsi="Times New Roman"/>
                <w:sz w:val="20"/>
                <w:szCs w:val="20"/>
              </w:rPr>
            </w:pPr>
            <w:r w:rsidRPr="00332992">
              <w:rPr>
                <w:rFonts w:ascii="Times New Roman" w:hAnsi="Times New Roman"/>
                <w:sz w:val="20"/>
                <w:szCs w:val="20"/>
              </w:rPr>
              <w:t xml:space="preserve">Проведение специальной оценки условий труда </w:t>
            </w:r>
          </w:p>
        </w:tc>
        <w:tc>
          <w:tcPr>
            <w:tcW w:w="2297" w:type="dxa"/>
          </w:tcPr>
          <w:p w:rsidR="00D44F09" w:rsidRPr="00332992" w:rsidRDefault="005C5D61" w:rsidP="003426C2">
            <w:pPr>
              <w:pStyle w:val="af3"/>
              <w:suppressAutoHyphens/>
              <w:jc w:val="center"/>
              <w:rPr>
                <w:rFonts w:ascii="Times New Roman" w:hAnsi="Times New Roman"/>
                <w:sz w:val="20"/>
                <w:szCs w:val="20"/>
              </w:rPr>
            </w:pPr>
            <w:r w:rsidRPr="000477DF">
              <w:rPr>
                <w:rFonts w:ascii="Times New Roman" w:hAnsi="Times New Roman"/>
                <w:sz w:val="20"/>
                <w:szCs w:val="20"/>
              </w:rPr>
              <w:t xml:space="preserve">В </w:t>
            </w:r>
            <w:r w:rsidR="000477DF" w:rsidRPr="000477DF">
              <w:rPr>
                <w:rFonts w:ascii="Times New Roman" w:hAnsi="Times New Roman"/>
                <w:sz w:val="20"/>
                <w:szCs w:val="20"/>
              </w:rPr>
              <w:t>соответствии</w:t>
            </w:r>
            <w:r w:rsidRPr="000477DF">
              <w:rPr>
                <w:rFonts w:ascii="Times New Roman" w:hAnsi="Times New Roman"/>
                <w:sz w:val="20"/>
                <w:szCs w:val="20"/>
              </w:rPr>
              <w:t xml:space="preserve"> с законодатель</w:t>
            </w:r>
            <w:r w:rsidR="000477DF" w:rsidRPr="000477DF">
              <w:rPr>
                <w:rFonts w:ascii="Times New Roman" w:hAnsi="Times New Roman"/>
                <w:sz w:val="20"/>
                <w:szCs w:val="20"/>
              </w:rPr>
              <w:t>ством</w:t>
            </w:r>
            <w:r w:rsidRPr="000477DF">
              <w:rPr>
                <w:rFonts w:ascii="Times New Roman" w:hAnsi="Times New Roman"/>
                <w:sz w:val="20"/>
                <w:szCs w:val="20"/>
              </w:rPr>
              <w:t xml:space="preserve"> </w:t>
            </w:r>
            <w:r w:rsidR="003426C2">
              <w:rPr>
                <w:rFonts w:ascii="Times New Roman" w:hAnsi="Times New Roman"/>
                <w:sz w:val="20"/>
                <w:szCs w:val="20"/>
              </w:rPr>
              <w:t>«</w:t>
            </w:r>
            <w:r w:rsidR="003426C2" w:rsidRPr="003426C2">
              <w:rPr>
                <w:rFonts w:ascii="Times New Roman" w:hAnsi="Times New Roman"/>
                <w:sz w:val="20"/>
                <w:szCs w:val="20"/>
              </w:rPr>
              <w:t>О специальной оценке условий труда</w:t>
            </w:r>
            <w:r w:rsidR="003426C2">
              <w:rPr>
                <w:rFonts w:ascii="Times New Roman" w:hAnsi="Times New Roman"/>
                <w:sz w:val="20"/>
                <w:szCs w:val="20"/>
              </w:rPr>
              <w:t>»</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16</w:t>
            </w:r>
          </w:p>
        </w:tc>
        <w:tc>
          <w:tcPr>
            <w:tcW w:w="4536"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 xml:space="preserve">Проведение бесед с группами воспитанников по технике безопасности </w:t>
            </w:r>
          </w:p>
        </w:tc>
        <w:tc>
          <w:tcPr>
            <w:tcW w:w="2297" w:type="dxa"/>
          </w:tcPr>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Ежегодно первая половина октября</w:t>
            </w:r>
          </w:p>
          <w:p w:rsidR="00D44F09" w:rsidRPr="00332992" w:rsidRDefault="00D44F09" w:rsidP="00D44F09">
            <w:pPr>
              <w:pStyle w:val="af3"/>
              <w:suppressAutoHyphens/>
              <w:jc w:val="center"/>
              <w:rPr>
                <w:rFonts w:ascii="Times New Roman" w:hAnsi="Times New Roman"/>
                <w:sz w:val="20"/>
                <w:szCs w:val="20"/>
              </w:rPr>
            </w:pPr>
            <w:r w:rsidRPr="00332992">
              <w:rPr>
                <w:rFonts w:ascii="Times New Roman" w:hAnsi="Times New Roman"/>
                <w:sz w:val="20"/>
                <w:szCs w:val="20"/>
              </w:rPr>
              <w:t>и первая половина марта</w:t>
            </w:r>
          </w:p>
        </w:tc>
        <w:tc>
          <w:tcPr>
            <w:tcW w:w="2239" w:type="dxa"/>
          </w:tcPr>
          <w:p w:rsidR="00D44F09" w:rsidRPr="00332992" w:rsidRDefault="00D44F09" w:rsidP="00D44F09">
            <w:pPr>
              <w:pStyle w:val="af3"/>
              <w:suppressAutoHyphens/>
              <w:jc w:val="both"/>
              <w:rPr>
                <w:rFonts w:ascii="Times New Roman" w:hAnsi="Times New Roman"/>
                <w:sz w:val="20"/>
                <w:szCs w:val="20"/>
              </w:rPr>
            </w:pPr>
            <w:r w:rsidRPr="00332992">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18</w:t>
            </w:r>
          </w:p>
        </w:tc>
        <w:tc>
          <w:tcPr>
            <w:tcW w:w="4536" w:type="dxa"/>
          </w:tcPr>
          <w:p w:rsidR="00D44F09" w:rsidRPr="003426C2" w:rsidRDefault="00D44F09" w:rsidP="003426C2">
            <w:pPr>
              <w:pStyle w:val="af3"/>
              <w:suppressAutoHyphens/>
              <w:jc w:val="both"/>
              <w:rPr>
                <w:rFonts w:ascii="Times New Roman" w:hAnsi="Times New Roman"/>
                <w:sz w:val="20"/>
                <w:szCs w:val="20"/>
              </w:rPr>
            </w:pPr>
            <w:r w:rsidRPr="005A5879">
              <w:rPr>
                <w:rFonts w:ascii="Times New Roman" w:hAnsi="Times New Roman"/>
                <w:sz w:val="20"/>
                <w:szCs w:val="20"/>
              </w:rPr>
              <w:t xml:space="preserve">Собрание трудового коллектива по обсуждению проекта Коллективного договора </w:t>
            </w:r>
            <w:r>
              <w:rPr>
                <w:rFonts w:ascii="Times New Roman" w:hAnsi="Times New Roman"/>
                <w:sz w:val="20"/>
                <w:szCs w:val="20"/>
              </w:rPr>
              <w:t>МАУ ДО СДЮШОР по дзюдо</w:t>
            </w:r>
            <w:r w:rsidRPr="005A5879">
              <w:rPr>
                <w:rFonts w:ascii="Times New Roman" w:hAnsi="Times New Roman"/>
                <w:sz w:val="20"/>
                <w:szCs w:val="20"/>
              </w:rPr>
              <w:t xml:space="preserve"> на период </w:t>
            </w:r>
            <w:r>
              <w:rPr>
                <w:rFonts w:ascii="Times New Roman" w:hAnsi="Times New Roman"/>
                <w:sz w:val="20"/>
                <w:szCs w:val="20"/>
              </w:rPr>
              <w:t>202</w:t>
            </w:r>
            <w:r w:rsidR="003426C2" w:rsidRPr="003426C2">
              <w:rPr>
                <w:rFonts w:ascii="Times New Roman" w:hAnsi="Times New Roman"/>
                <w:sz w:val="20"/>
                <w:szCs w:val="20"/>
              </w:rPr>
              <w:t>4</w:t>
            </w:r>
            <w:r w:rsidRPr="005A5879">
              <w:rPr>
                <w:rFonts w:ascii="Times New Roman" w:hAnsi="Times New Roman"/>
                <w:sz w:val="20"/>
                <w:szCs w:val="20"/>
              </w:rPr>
              <w:t>-202</w:t>
            </w:r>
            <w:r w:rsidR="003426C2" w:rsidRPr="003426C2">
              <w:rPr>
                <w:rFonts w:ascii="Times New Roman" w:hAnsi="Times New Roman"/>
                <w:sz w:val="20"/>
                <w:szCs w:val="20"/>
              </w:rPr>
              <w:t>7</w:t>
            </w:r>
          </w:p>
        </w:tc>
        <w:tc>
          <w:tcPr>
            <w:tcW w:w="2297" w:type="dxa"/>
          </w:tcPr>
          <w:p w:rsidR="00D44F09" w:rsidRPr="005A5879" w:rsidRDefault="00D44F09" w:rsidP="00D44F09">
            <w:pPr>
              <w:pStyle w:val="af3"/>
              <w:suppressAutoHyphens/>
              <w:jc w:val="center"/>
              <w:rPr>
                <w:rFonts w:ascii="Times New Roman" w:hAnsi="Times New Roman"/>
                <w:sz w:val="20"/>
                <w:szCs w:val="20"/>
              </w:rPr>
            </w:pPr>
            <w:r>
              <w:rPr>
                <w:rFonts w:ascii="Times New Roman" w:hAnsi="Times New Roman"/>
                <w:sz w:val="20"/>
                <w:szCs w:val="20"/>
              </w:rPr>
              <w:t>Сентябрь 2024</w:t>
            </w:r>
            <w:r w:rsidRPr="005A5879">
              <w:rPr>
                <w:rFonts w:ascii="Times New Roman" w:hAnsi="Times New Roman"/>
                <w:sz w:val="20"/>
                <w:szCs w:val="20"/>
              </w:rPr>
              <w:t xml:space="preserve"> года</w:t>
            </w: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r w:rsidR="00D44F09" w:rsidRPr="005A5879" w:rsidTr="00693005">
        <w:tc>
          <w:tcPr>
            <w:tcW w:w="675"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19</w:t>
            </w:r>
          </w:p>
        </w:tc>
        <w:tc>
          <w:tcPr>
            <w:tcW w:w="4536"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 xml:space="preserve">Проведение внеплановых инструктажей по охране труда и пожарной безопасности в связи с празднованием Дня весны и труда, Дня Победы, Дня России, Дня народного единства, Нового года </w:t>
            </w:r>
          </w:p>
        </w:tc>
        <w:tc>
          <w:tcPr>
            <w:tcW w:w="2297" w:type="dxa"/>
          </w:tcPr>
          <w:p w:rsidR="00D44F09" w:rsidRPr="005A5879" w:rsidRDefault="00D44F09" w:rsidP="00D44F09">
            <w:pPr>
              <w:pStyle w:val="af3"/>
              <w:suppressAutoHyphens/>
              <w:jc w:val="center"/>
              <w:rPr>
                <w:rFonts w:ascii="Times New Roman" w:hAnsi="Times New Roman"/>
                <w:sz w:val="20"/>
                <w:szCs w:val="20"/>
              </w:rPr>
            </w:pPr>
            <w:r w:rsidRPr="005A5879">
              <w:rPr>
                <w:rFonts w:ascii="Times New Roman" w:hAnsi="Times New Roman"/>
                <w:sz w:val="20"/>
                <w:szCs w:val="20"/>
              </w:rPr>
              <w:t>Ежегодно</w:t>
            </w:r>
          </w:p>
          <w:p w:rsidR="00D44F09" w:rsidRPr="005A5879" w:rsidRDefault="00D44F09" w:rsidP="00D44F09">
            <w:pPr>
              <w:pStyle w:val="af3"/>
              <w:suppressAutoHyphens/>
              <w:jc w:val="center"/>
              <w:rPr>
                <w:rFonts w:ascii="Times New Roman" w:hAnsi="Times New Roman"/>
                <w:sz w:val="20"/>
                <w:szCs w:val="20"/>
              </w:rPr>
            </w:pPr>
          </w:p>
        </w:tc>
        <w:tc>
          <w:tcPr>
            <w:tcW w:w="2239" w:type="dxa"/>
          </w:tcPr>
          <w:p w:rsidR="00D44F09" w:rsidRPr="005A5879" w:rsidRDefault="00D44F09" w:rsidP="00D44F09">
            <w:pPr>
              <w:pStyle w:val="af3"/>
              <w:suppressAutoHyphens/>
              <w:jc w:val="both"/>
              <w:rPr>
                <w:rFonts w:ascii="Times New Roman" w:hAnsi="Times New Roman"/>
                <w:sz w:val="20"/>
                <w:szCs w:val="20"/>
              </w:rPr>
            </w:pPr>
            <w:r w:rsidRPr="005A5879">
              <w:rPr>
                <w:rFonts w:ascii="Times New Roman" w:hAnsi="Times New Roman"/>
                <w:sz w:val="20"/>
                <w:szCs w:val="20"/>
              </w:rPr>
              <w:t>Заместитель директора по АХЧ</w:t>
            </w:r>
          </w:p>
        </w:tc>
      </w:tr>
    </w:tbl>
    <w:p w:rsidR="003E25AF" w:rsidRDefault="003E25AF" w:rsidP="004B1C65">
      <w:pPr>
        <w:rPr>
          <w:sz w:val="16"/>
        </w:rPr>
      </w:pPr>
    </w:p>
    <w:p w:rsidR="0025780F" w:rsidRDefault="0025780F">
      <w: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838"/>
      </w:tblGrid>
      <w:tr w:rsidR="00F10B8F" w:rsidTr="00E630D1">
        <w:tc>
          <w:tcPr>
            <w:tcW w:w="6941" w:type="dxa"/>
          </w:tcPr>
          <w:p w:rsidR="00F10B8F" w:rsidRDefault="00DA3E9B" w:rsidP="00E630D1">
            <w:pPr>
              <w:jc w:val="right"/>
              <w:rPr>
                <w:sz w:val="16"/>
              </w:rPr>
            </w:pPr>
            <w:r>
              <w:lastRenderedPageBreak/>
              <w:br w:type="page"/>
            </w:r>
          </w:p>
        </w:tc>
        <w:tc>
          <w:tcPr>
            <w:tcW w:w="2970" w:type="dxa"/>
          </w:tcPr>
          <w:p w:rsidR="00F10B8F" w:rsidRDefault="00F10B8F" w:rsidP="00DA3E9B">
            <w:pPr>
              <w:jc w:val="right"/>
              <w:rPr>
                <w:sz w:val="16"/>
              </w:rPr>
            </w:pPr>
            <w:r>
              <w:rPr>
                <w:sz w:val="16"/>
              </w:rPr>
              <w:t xml:space="preserve">Приложение № </w:t>
            </w:r>
            <w:r w:rsidR="00065FFC">
              <w:rPr>
                <w:sz w:val="16"/>
              </w:rPr>
              <w:t>7</w:t>
            </w:r>
          </w:p>
          <w:p w:rsidR="00F10B8F" w:rsidRDefault="00F10B8F" w:rsidP="00E630D1">
            <w:pPr>
              <w:jc w:val="right"/>
              <w:rPr>
                <w:sz w:val="16"/>
              </w:rPr>
            </w:pPr>
            <w:r>
              <w:rPr>
                <w:sz w:val="16"/>
              </w:rPr>
              <w:t>к коллективному договору муниципального автономного учреждения дополнительного образования спортивной детско-юношеской школы Олимпийского резерва по дзюдо</w:t>
            </w:r>
          </w:p>
          <w:p w:rsidR="00F10B8F" w:rsidRDefault="00F10B8F" w:rsidP="00E630D1">
            <w:pPr>
              <w:jc w:val="right"/>
              <w:rPr>
                <w:sz w:val="16"/>
              </w:rPr>
            </w:pPr>
          </w:p>
        </w:tc>
      </w:tr>
    </w:tbl>
    <w:p w:rsidR="0072451F" w:rsidRDefault="0072451F">
      <w:pPr>
        <w:jc w:val="both"/>
        <w:rPr>
          <w:sz w:val="16"/>
        </w:rPr>
      </w:pPr>
    </w:p>
    <w:p w:rsidR="0072451F" w:rsidRDefault="0072451F">
      <w:pPr>
        <w:jc w:val="center"/>
        <w:rPr>
          <w:b/>
        </w:rPr>
      </w:pPr>
      <w:r>
        <w:rPr>
          <w:b/>
        </w:rPr>
        <w:t>ПЕРЕЧЕНЬ</w:t>
      </w:r>
    </w:p>
    <w:p w:rsidR="0072451F" w:rsidRPr="004D658F" w:rsidRDefault="0072451F" w:rsidP="004D658F">
      <w:pPr>
        <w:jc w:val="center"/>
        <w:rPr>
          <w:b/>
        </w:rPr>
      </w:pPr>
      <w:r>
        <w:rPr>
          <w:b/>
        </w:rPr>
        <w:t>профессий для бесплатной выдачи специальной одежды, специальной обуви и других средств индивидуальной защиты</w:t>
      </w:r>
    </w:p>
    <w:p w:rsidR="0072451F" w:rsidRDefault="0072451F">
      <w:pPr>
        <w:rPr>
          <w:i/>
          <w:sz w:val="16"/>
        </w:rPr>
      </w:pPr>
    </w:p>
    <w:tbl>
      <w:tblPr>
        <w:tblW w:w="10036" w:type="dxa"/>
        <w:tblInd w:w="-5" w:type="dxa"/>
        <w:tblLayout w:type="fixed"/>
        <w:tblLook w:val="0000" w:firstRow="0" w:lastRow="0" w:firstColumn="0" w:lastColumn="0" w:noHBand="0" w:noVBand="0"/>
      </w:tblPr>
      <w:tblGrid>
        <w:gridCol w:w="534"/>
        <w:gridCol w:w="1876"/>
        <w:gridCol w:w="4649"/>
        <w:gridCol w:w="1163"/>
        <w:gridCol w:w="1814"/>
      </w:tblGrid>
      <w:tr w:rsidR="00AF1D51" w:rsidTr="0038153B">
        <w:tc>
          <w:tcPr>
            <w:tcW w:w="534" w:type="dxa"/>
            <w:tcBorders>
              <w:top w:val="single" w:sz="4" w:space="0" w:color="000000"/>
              <w:left w:val="single" w:sz="4" w:space="0" w:color="000000"/>
              <w:bottom w:val="single" w:sz="4" w:space="0" w:color="auto"/>
            </w:tcBorders>
          </w:tcPr>
          <w:p w:rsidR="00AF1D51" w:rsidRDefault="00AF1D51">
            <w:pPr>
              <w:snapToGrid w:val="0"/>
            </w:pPr>
            <w:r>
              <w:t>№ п/п</w:t>
            </w:r>
          </w:p>
        </w:tc>
        <w:tc>
          <w:tcPr>
            <w:tcW w:w="1876" w:type="dxa"/>
            <w:tcBorders>
              <w:top w:val="single" w:sz="4" w:space="0" w:color="000000"/>
              <w:left w:val="single" w:sz="4" w:space="0" w:color="000000"/>
              <w:bottom w:val="single" w:sz="4" w:space="0" w:color="auto"/>
            </w:tcBorders>
          </w:tcPr>
          <w:p w:rsidR="00AF1D51" w:rsidRDefault="00AF1D51">
            <w:pPr>
              <w:pStyle w:val="4"/>
              <w:tabs>
                <w:tab w:val="left" w:pos="0"/>
              </w:tabs>
              <w:snapToGrid w:val="0"/>
              <w:ind w:firstLine="0"/>
              <w:rPr>
                <w:b w:val="0"/>
              </w:rPr>
            </w:pPr>
            <w:r>
              <w:rPr>
                <w:b w:val="0"/>
              </w:rPr>
              <w:t>Наименование профессий</w:t>
            </w:r>
          </w:p>
        </w:tc>
        <w:tc>
          <w:tcPr>
            <w:tcW w:w="4649" w:type="dxa"/>
            <w:tcBorders>
              <w:top w:val="single" w:sz="4" w:space="0" w:color="000000"/>
              <w:left w:val="single" w:sz="4" w:space="0" w:color="000000"/>
              <w:bottom w:val="single" w:sz="4" w:space="0" w:color="000000"/>
            </w:tcBorders>
          </w:tcPr>
          <w:p w:rsidR="00AF1D51" w:rsidRDefault="00AF1D51">
            <w:pPr>
              <w:pStyle w:val="4"/>
              <w:tabs>
                <w:tab w:val="left" w:pos="0"/>
              </w:tabs>
              <w:snapToGrid w:val="0"/>
              <w:ind w:firstLine="0"/>
              <w:rPr>
                <w:b w:val="0"/>
              </w:rPr>
            </w:pPr>
            <w:r>
              <w:rPr>
                <w:b w:val="0"/>
              </w:rPr>
              <w:t>Наименование принадлежностей</w:t>
            </w:r>
          </w:p>
        </w:tc>
        <w:tc>
          <w:tcPr>
            <w:tcW w:w="1163" w:type="dxa"/>
            <w:tcBorders>
              <w:top w:val="single" w:sz="4" w:space="0" w:color="000000"/>
              <w:left w:val="single" w:sz="4" w:space="0" w:color="000000"/>
              <w:bottom w:val="single" w:sz="4" w:space="0" w:color="000000"/>
              <w:right w:val="single" w:sz="4" w:space="0" w:color="000000"/>
            </w:tcBorders>
          </w:tcPr>
          <w:p w:rsidR="00AF1D51" w:rsidRDefault="00AF1D51">
            <w:pPr>
              <w:snapToGrid w:val="0"/>
              <w:jc w:val="center"/>
            </w:pPr>
            <w:r>
              <w:t>Количество (шт.) в год</w:t>
            </w:r>
          </w:p>
        </w:tc>
        <w:tc>
          <w:tcPr>
            <w:tcW w:w="1814" w:type="dxa"/>
            <w:tcBorders>
              <w:top w:val="single" w:sz="4" w:space="0" w:color="000000"/>
              <w:left w:val="single" w:sz="4" w:space="0" w:color="000000"/>
              <w:bottom w:val="single" w:sz="4" w:space="0" w:color="000000"/>
              <w:right w:val="single" w:sz="4" w:space="0" w:color="000000"/>
            </w:tcBorders>
          </w:tcPr>
          <w:p w:rsidR="00AF1D51" w:rsidRDefault="00AF1D51">
            <w:pPr>
              <w:snapToGrid w:val="0"/>
              <w:jc w:val="center"/>
            </w:pPr>
            <w:r>
              <w:t>Основание</w:t>
            </w:r>
          </w:p>
        </w:tc>
      </w:tr>
      <w:tr w:rsidR="0038153B" w:rsidTr="0038153B">
        <w:trPr>
          <w:cantSplit/>
          <w:trHeight w:hRule="exact" w:val="742"/>
        </w:trPr>
        <w:tc>
          <w:tcPr>
            <w:tcW w:w="534" w:type="dxa"/>
            <w:vMerge w:val="restart"/>
            <w:tcBorders>
              <w:left w:val="single" w:sz="4" w:space="0" w:color="000000"/>
            </w:tcBorders>
          </w:tcPr>
          <w:p w:rsidR="0038153B" w:rsidRDefault="0038153B">
            <w:r>
              <w:t>1</w:t>
            </w:r>
          </w:p>
        </w:tc>
        <w:tc>
          <w:tcPr>
            <w:tcW w:w="1876" w:type="dxa"/>
            <w:vMerge w:val="restart"/>
            <w:tcBorders>
              <w:left w:val="single" w:sz="4" w:space="0" w:color="000000"/>
            </w:tcBorders>
          </w:tcPr>
          <w:p w:rsidR="0038153B" w:rsidRPr="006D04B5" w:rsidRDefault="0038153B" w:rsidP="003F62AE">
            <w:pPr>
              <w:rPr>
                <w:highlight w:val="yellow"/>
              </w:rPr>
            </w:pPr>
            <w:r w:rsidRPr="004D0134">
              <w:t xml:space="preserve">Повар </w:t>
            </w:r>
          </w:p>
        </w:tc>
        <w:tc>
          <w:tcPr>
            <w:tcW w:w="4649" w:type="dxa"/>
            <w:tcBorders>
              <w:left w:val="single" w:sz="4" w:space="0" w:color="000000"/>
              <w:bottom w:val="single" w:sz="4" w:space="0" w:color="000000"/>
            </w:tcBorders>
          </w:tcPr>
          <w:p w:rsidR="0038153B" w:rsidRPr="00122BDD" w:rsidRDefault="0038153B" w:rsidP="00D8506F">
            <w:pPr>
              <w:snapToGrid w:val="0"/>
            </w:pPr>
            <w:r>
              <w:t>Костюм для защиты от общих производственных загрязнений и механических воздействий</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1</w:t>
            </w:r>
          </w:p>
        </w:tc>
        <w:tc>
          <w:tcPr>
            <w:tcW w:w="1814" w:type="dxa"/>
            <w:vMerge w:val="restart"/>
            <w:tcBorders>
              <w:top w:val="single" w:sz="4" w:space="0" w:color="000000"/>
              <w:left w:val="single" w:sz="4" w:space="0" w:color="000000"/>
              <w:right w:val="single" w:sz="4" w:space="0" w:color="000000"/>
            </w:tcBorders>
          </w:tcPr>
          <w:p w:rsidR="0038153B" w:rsidRPr="006D04B5" w:rsidRDefault="0038153B" w:rsidP="0038153B">
            <w:pPr>
              <w:snapToGrid w:val="0"/>
              <w:jc w:val="center"/>
              <w:rPr>
                <w:highlight w:val="yellow"/>
              </w:rPr>
            </w:pPr>
            <w:r w:rsidRPr="003426C2">
              <w:t>Приказ Министерства труда и социальной защиты РФ о</w:t>
            </w:r>
            <w:r>
              <w:t>т 09.12.2014 года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38153B" w:rsidTr="0038153B">
        <w:trPr>
          <w:cantSplit/>
          <w:trHeight w:hRule="exact" w:val="570"/>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rsidP="00BC4001">
            <w:pPr>
              <w:snapToGrid w:val="0"/>
            </w:pPr>
            <w:r w:rsidRPr="00122BDD">
              <w:t xml:space="preserve">Фартук </w:t>
            </w:r>
            <w:r>
              <w:t>из полимерных материалов с нагрудником</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2</w:t>
            </w:r>
          </w:p>
        </w:tc>
        <w:tc>
          <w:tcPr>
            <w:tcW w:w="1814" w:type="dxa"/>
            <w:vMerge/>
            <w:tcBorders>
              <w:left w:val="single" w:sz="4" w:space="0" w:color="000000"/>
              <w:right w:val="single" w:sz="4" w:space="0" w:color="000000"/>
            </w:tcBorders>
          </w:tcPr>
          <w:p w:rsidR="0038153B" w:rsidRPr="006D04B5" w:rsidRDefault="0038153B" w:rsidP="00C839C0">
            <w:pPr>
              <w:snapToGrid w:val="0"/>
              <w:jc w:val="center"/>
              <w:rPr>
                <w:highlight w:val="yellow"/>
              </w:rPr>
            </w:pPr>
          </w:p>
        </w:tc>
      </w:tr>
      <w:tr w:rsidR="0038153B" w:rsidTr="0038153B">
        <w:trPr>
          <w:cantSplit/>
          <w:trHeight w:hRule="exact" w:val="564"/>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rsidP="00D8506F">
            <w:pPr>
              <w:snapToGrid w:val="0"/>
            </w:pPr>
            <w:r>
              <w:t>Нарукавники из полимерных материалов</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До износа</w:t>
            </w:r>
          </w:p>
        </w:tc>
        <w:tc>
          <w:tcPr>
            <w:tcW w:w="1814" w:type="dxa"/>
            <w:vMerge/>
            <w:tcBorders>
              <w:left w:val="single" w:sz="4" w:space="0" w:color="000000"/>
              <w:right w:val="single" w:sz="4" w:space="0" w:color="000000"/>
            </w:tcBorders>
          </w:tcPr>
          <w:p w:rsidR="0038153B" w:rsidRPr="006D04B5" w:rsidRDefault="0038153B" w:rsidP="00C839C0">
            <w:pPr>
              <w:snapToGrid w:val="0"/>
              <w:jc w:val="center"/>
              <w:rPr>
                <w:highlight w:val="yellow"/>
              </w:rPr>
            </w:pPr>
          </w:p>
        </w:tc>
      </w:tr>
      <w:tr w:rsidR="0038153B" w:rsidTr="0038153B">
        <w:trPr>
          <w:cantSplit/>
          <w:trHeight w:hRule="exact" w:val="572"/>
        </w:trPr>
        <w:tc>
          <w:tcPr>
            <w:tcW w:w="534" w:type="dxa"/>
            <w:vMerge w:val="restart"/>
            <w:tcBorders>
              <w:top w:val="single" w:sz="4" w:space="0" w:color="auto"/>
              <w:left w:val="single" w:sz="4" w:space="0" w:color="000000"/>
            </w:tcBorders>
          </w:tcPr>
          <w:p w:rsidR="0038153B" w:rsidRDefault="0038153B" w:rsidP="004D0134">
            <w:pPr>
              <w:snapToGrid w:val="0"/>
              <w:rPr>
                <w:sz w:val="24"/>
              </w:rPr>
            </w:pPr>
            <w:r>
              <w:rPr>
                <w:sz w:val="24"/>
              </w:rPr>
              <w:t>2</w:t>
            </w:r>
          </w:p>
        </w:tc>
        <w:tc>
          <w:tcPr>
            <w:tcW w:w="1876" w:type="dxa"/>
            <w:vMerge w:val="restart"/>
            <w:tcBorders>
              <w:top w:val="single" w:sz="4" w:space="0" w:color="auto"/>
              <w:left w:val="single" w:sz="4" w:space="0" w:color="000000"/>
            </w:tcBorders>
          </w:tcPr>
          <w:p w:rsidR="0038153B" w:rsidRPr="006D04B5" w:rsidRDefault="0038153B" w:rsidP="003426C2">
            <w:pPr>
              <w:snapToGrid w:val="0"/>
              <w:rPr>
                <w:highlight w:val="yellow"/>
              </w:rPr>
            </w:pPr>
            <w:r w:rsidRPr="004D0134">
              <w:t>Кухонн</w:t>
            </w:r>
            <w:r>
              <w:rPr>
                <w:lang w:val="en-US"/>
              </w:rPr>
              <w:t>ый</w:t>
            </w:r>
            <w:r w:rsidRPr="004D0134">
              <w:t xml:space="preserve"> рабоч</w:t>
            </w:r>
            <w:r>
              <w:rPr>
                <w:lang w:val="en-US"/>
              </w:rPr>
              <w:t>ий</w:t>
            </w:r>
            <w:r w:rsidRPr="004D0134">
              <w:t xml:space="preserve"> </w:t>
            </w:r>
          </w:p>
        </w:tc>
        <w:tc>
          <w:tcPr>
            <w:tcW w:w="4649" w:type="dxa"/>
            <w:tcBorders>
              <w:left w:val="single" w:sz="4" w:space="0" w:color="000000"/>
              <w:bottom w:val="single" w:sz="4" w:space="0" w:color="000000"/>
            </w:tcBorders>
          </w:tcPr>
          <w:p w:rsidR="0038153B" w:rsidRPr="0038153B" w:rsidRDefault="0038153B" w:rsidP="0038153B">
            <w:pPr>
              <w:snapToGrid w:val="0"/>
            </w:pPr>
            <w:r>
              <w:t>Костюм для защиты от общих производственных загрязнений и механических воздействий</w:t>
            </w:r>
            <w:r w:rsidRPr="00122BDD">
              <w:t xml:space="preserve"> </w:t>
            </w:r>
            <w:r w:rsidRPr="0038153B">
              <w:t>или</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1</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jc w:val="center"/>
            </w:pPr>
          </w:p>
        </w:tc>
      </w:tr>
      <w:tr w:rsidR="0038153B" w:rsidTr="0038153B">
        <w:trPr>
          <w:cantSplit/>
          <w:trHeight w:hRule="exact" w:val="709"/>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pPr>
              <w:snapToGrid w:val="0"/>
            </w:pPr>
            <w:r>
              <w:t>Халат и брюки для защиты от общих производственных загрязнений и механических воздействий</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1 комплект</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hRule="exact" w:val="421"/>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pPr>
              <w:snapToGrid w:val="0"/>
            </w:pPr>
            <w:r>
              <w:t>Нарукавники из полимерных материалов</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До износа</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hRule="exact" w:val="427"/>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pPr>
              <w:snapToGrid w:val="0"/>
            </w:pPr>
            <w:r>
              <w:t>Перчатки резиновые или из полимерных материалов</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6 пар</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hRule="exact" w:val="241"/>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38153B" w:rsidRDefault="0038153B">
            <w:pPr>
              <w:snapToGrid w:val="0"/>
            </w:pPr>
            <w:r>
              <w:t>Фартук из полимерных материалов</w:t>
            </w:r>
            <w:r w:rsidRPr="0038153B">
              <w:t xml:space="preserve"> с нагрудником</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2 шт</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hRule="exact" w:val="241"/>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pPr>
              <w:snapToGrid w:val="0"/>
            </w:pPr>
            <w:r>
              <w:t>При работе в овощехранилище:</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hRule="exact" w:val="241"/>
        </w:trPr>
        <w:tc>
          <w:tcPr>
            <w:tcW w:w="534" w:type="dxa"/>
            <w:vMerge/>
            <w:tcBorders>
              <w:left w:val="single" w:sz="4" w:space="0" w:color="000000"/>
            </w:tcBorders>
          </w:tcPr>
          <w:p w:rsidR="0038153B" w:rsidRDefault="0038153B"/>
        </w:tc>
        <w:tc>
          <w:tcPr>
            <w:tcW w:w="1876" w:type="dxa"/>
            <w:vMerge/>
            <w:tcBorders>
              <w:left w:val="single" w:sz="4" w:space="0" w:color="000000"/>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pPr>
              <w:snapToGrid w:val="0"/>
            </w:pPr>
            <w:r>
              <w:t>Жилет утепленный</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r>
              <w:t>1 шт</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hRule="exact" w:val="241"/>
        </w:trPr>
        <w:tc>
          <w:tcPr>
            <w:tcW w:w="534" w:type="dxa"/>
            <w:vMerge/>
            <w:tcBorders>
              <w:left w:val="single" w:sz="4" w:space="0" w:color="000000"/>
              <w:bottom w:val="single" w:sz="4" w:space="0" w:color="auto"/>
            </w:tcBorders>
          </w:tcPr>
          <w:p w:rsidR="0038153B" w:rsidRDefault="0038153B"/>
        </w:tc>
        <w:tc>
          <w:tcPr>
            <w:tcW w:w="1876" w:type="dxa"/>
            <w:vMerge/>
            <w:tcBorders>
              <w:left w:val="single" w:sz="4" w:space="0" w:color="000000"/>
              <w:bottom w:val="single" w:sz="4" w:space="0" w:color="auto"/>
            </w:tcBorders>
          </w:tcPr>
          <w:p w:rsidR="0038153B" w:rsidRPr="006D04B5" w:rsidRDefault="0038153B">
            <w:pPr>
              <w:rPr>
                <w:highlight w:val="yellow"/>
              </w:rPr>
            </w:pPr>
          </w:p>
        </w:tc>
        <w:tc>
          <w:tcPr>
            <w:tcW w:w="4649" w:type="dxa"/>
            <w:tcBorders>
              <w:left w:val="single" w:sz="4" w:space="0" w:color="000000"/>
              <w:bottom w:val="single" w:sz="4" w:space="0" w:color="000000"/>
            </w:tcBorders>
          </w:tcPr>
          <w:p w:rsidR="0038153B" w:rsidRPr="00122BDD" w:rsidRDefault="0038153B">
            <w:pPr>
              <w:snapToGrid w:val="0"/>
            </w:pPr>
            <w:r>
              <w:t>Валенки с резиновым низом</w:t>
            </w:r>
          </w:p>
        </w:tc>
        <w:tc>
          <w:tcPr>
            <w:tcW w:w="1163" w:type="dxa"/>
            <w:tcBorders>
              <w:left w:val="single" w:sz="4" w:space="0" w:color="000000"/>
              <w:bottom w:val="single" w:sz="4" w:space="0" w:color="000000"/>
              <w:right w:val="single" w:sz="4" w:space="0" w:color="000000"/>
            </w:tcBorders>
          </w:tcPr>
          <w:p w:rsidR="0038153B" w:rsidRPr="00122BDD" w:rsidRDefault="0038153B">
            <w:pPr>
              <w:snapToGrid w:val="0"/>
              <w:jc w:val="center"/>
            </w:pP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snapToGrid w:val="0"/>
              <w:jc w:val="center"/>
            </w:pPr>
          </w:p>
        </w:tc>
      </w:tr>
      <w:tr w:rsidR="0038153B" w:rsidTr="0038153B">
        <w:trPr>
          <w:cantSplit/>
          <w:trHeight w:val="583"/>
        </w:trPr>
        <w:tc>
          <w:tcPr>
            <w:tcW w:w="534" w:type="dxa"/>
            <w:vMerge w:val="restart"/>
            <w:tcBorders>
              <w:top w:val="single" w:sz="4" w:space="0" w:color="auto"/>
              <w:left w:val="single" w:sz="4" w:space="0" w:color="000000"/>
              <w:right w:val="single" w:sz="4" w:space="0" w:color="auto"/>
            </w:tcBorders>
          </w:tcPr>
          <w:p w:rsidR="0038153B" w:rsidRDefault="0038153B" w:rsidP="004D0134">
            <w:pPr>
              <w:snapToGrid w:val="0"/>
              <w:rPr>
                <w:sz w:val="24"/>
              </w:rPr>
            </w:pPr>
            <w:r>
              <w:rPr>
                <w:sz w:val="24"/>
              </w:rPr>
              <w:t>3</w:t>
            </w:r>
          </w:p>
        </w:tc>
        <w:tc>
          <w:tcPr>
            <w:tcW w:w="1876" w:type="dxa"/>
            <w:vMerge w:val="restart"/>
            <w:tcBorders>
              <w:top w:val="single" w:sz="4" w:space="0" w:color="auto"/>
              <w:left w:val="single" w:sz="4" w:space="0" w:color="auto"/>
            </w:tcBorders>
          </w:tcPr>
          <w:p w:rsidR="0038153B" w:rsidRPr="006D04B5" w:rsidRDefault="0038153B" w:rsidP="00940093">
            <w:pPr>
              <w:snapToGrid w:val="0"/>
              <w:rPr>
                <w:highlight w:val="yellow"/>
              </w:rPr>
            </w:pPr>
            <w:r w:rsidRPr="004D0134">
              <w:t>Дворник</w:t>
            </w:r>
            <w:r>
              <w:t xml:space="preserve"> </w:t>
            </w:r>
          </w:p>
        </w:tc>
        <w:tc>
          <w:tcPr>
            <w:tcW w:w="4649" w:type="dxa"/>
            <w:tcBorders>
              <w:left w:val="single" w:sz="4" w:space="0" w:color="000000"/>
              <w:bottom w:val="single" w:sz="4" w:space="0" w:color="000000"/>
            </w:tcBorders>
          </w:tcPr>
          <w:p w:rsidR="0038153B" w:rsidRPr="00122BDD" w:rsidRDefault="0038153B" w:rsidP="004D0134">
            <w:pPr>
              <w:tabs>
                <w:tab w:val="left" w:pos="55"/>
              </w:tabs>
              <w:snapToGrid w:val="0"/>
              <w:ind w:left="55" w:hanging="55"/>
            </w:pPr>
            <w:r w:rsidRPr="00122BDD">
              <w:t xml:space="preserve">Костюм </w:t>
            </w:r>
            <w:r>
              <w:t>для защиты от общих производственных загрязнений и механических воздействий</w:t>
            </w:r>
          </w:p>
        </w:tc>
        <w:tc>
          <w:tcPr>
            <w:tcW w:w="1163" w:type="dxa"/>
            <w:tcBorders>
              <w:left w:val="single" w:sz="4" w:space="0" w:color="000000"/>
              <w:bottom w:val="single" w:sz="4" w:space="0" w:color="000000"/>
              <w:right w:val="single" w:sz="4" w:space="0" w:color="000000"/>
            </w:tcBorders>
          </w:tcPr>
          <w:p w:rsidR="0038153B" w:rsidRPr="00122BDD" w:rsidRDefault="0038153B" w:rsidP="00BF4CBD">
            <w:pPr>
              <w:snapToGrid w:val="0"/>
              <w:jc w:val="center"/>
            </w:pPr>
            <w:r w:rsidRPr="00122BDD">
              <w:t>1</w:t>
            </w:r>
            <w:r>
              <w:t xml:space="preserve"> шт</w:t>
            </w:r>
          </w:p>
        </w:tc>
        <w:tc>
          <w:tcPr>
            <w:tcW w:w="1814" w:type="dxa"/>
            <w:vMerge/>
            <w:tcBorders>
              <w:left w:val="single" w:sz="4" w:space="0" w:color="000000"/>
              <w:right w:val="single" w:sz="4" w:space="0" w:color="000000"/>
            </w:tcBorders>
            <w:shd w:val="clear" w:color="auto" w:fill="FFFFFF" w:themeFill="background1"/>
          </w:tcPr>
          <w:p w:rsidR="0038153B" w:rsidRPr="003F62AE" w:rsidRDefault="0038153B" w:rsidP="00C839C0">
            <w:pPr>
              <w:jc w:val="center"/>
            </w:pPr>
          </w:p>
        </w:tc>
      </w:tr>
      <w:tr w:rsidR="0038153B" w:rsidTr="0038153B">
        <w:trPr>
          <w:cantSplit/>
        </w:trPr>
        <w:tc>
          <w:tcPr>
            <w:tcW w:w="534" w:type="dxa"/>
            <w:vMerge/>
            <w:tcBorders>
              <w:left w:val="single" w:sz="4" w:space="0" w:color="000000"/>
              <w:right w:val="single" w:sz="4" w:space="0" w:color="auto"/>
            </w:tcBorders>
          </w:tcPr>
          <w:p w:rsidR="0038153B" w:rsidRDefault="0038153B" w:rsidP="00940093"/>
        </w:tc>
        <w:tc>
          <w:tcPr>
            <w:tcW w:w="1876" w:type="dxa"/>
            <w:vMerge/>
            <w:tcBorders>
              <w:left w:val="single" w:sz="4" w:space="0" w:color="auto"/>
            </w:tcBorders>
          </w:tcPr>
          <w:p w:rsidR="0038153B" w:rsidRPr="00BF4CBD" w:rsidRDefault="0038153B" w:rsidP="00940093"/>
        </w:tc>
        <w:tc>
          <w:tcPr>
            <w:tcW w:w="4649" w:type="dxa"/>
            <w:tcBorders>
              <w:left w:val="single" w:sz="4" w:space="0" w:color="000000"/>
              <w:bottom w:val="single" w:sz="4" w:space="0" w:color="000000"/>
            </w:tcBorders>
          </w:tcPr>
          <w:p w:rsidR="0038153B" w:rsidRPr="00122BDD" w:rsidRDefault="0038153B" w:rsidP="004D0134">
            <w:pPr>
              <w:tabs>
                <w:tab w:val="left" w:pos="0"/>
              </w:tabs>
              <w:snapToGrid w:val="0"/>
            </w:pPr>
            <w:r w:rsidRPr="00122BDD">
              <w:t>Фартук</w:t>
            </w:r>
            <w:r>
              <w:t xml:space="preserve"> из полимерных материалов</w:t>
            </w:r>
            <w:r w:rsidRPr="00122BDD">
              <w:t xml:space="preserve"> с нагрудником</w:t>
            </w:r>
          </w:p>
        </w:tc>
        <w:tc>
          <w:tcPr>
            <w:tcW w:w="1163" w:type="dxa"/>
            <w:tcBorders>
              <w:left w:val="single" w:sz="4" w:space="0" w:color="000000"/>
              <w:bottom w:val="single" w:sz="4" w:space="0" w:color="000000"/>
              <w:right w:val="single" w:sz="4" w:space="0" w:color="000000"/>
            </w:tcBorders>
          </w:tcPr>
          <w:p w:rsidR="0038153B" w:rsidRPr="0038153B" w:rsidRDefault="0038153B" w:rsidP="00BF4CBD">
            <w:pPr>
              <w:snapToGrid w:val="0"/>
              <w:jc w:val="center"/>
              <w:rPr>
                <w:lang w:val="en-US"/>
              </w:rPr>
            </w:pPr>
            <w:r>
              <w:t>2</w:t>
            </w:r>
            <w:r>
              <w:rPr>
                <w:lang w:val="en-US"/>
              </w:rPr>
              <w:t xml:space="preserve"> шт.</w:t>
            </w:r>
          </w:p>
        </w:tc>
        <w:tc>
          <w:tcPr>
            <w:tcW w:w="1814" w:type="dxa"/>
            <w:vMerge/>
            <w:tcBorders>
              <w:left w:val="single" w:sz="4" w:space="0" w:color="000000"/>
              <w:right w:val="single" w:sz="4" w:space="0" w:color="000000"/>
            </w:tcBorders>
            <w:shd w:val="clear" w:color="auto" w:fill="FFFFFF" w:themeFill="background1"/>
          </w:tcPr>
          <w:p w:rsidR="0038153B" w:rsidRPr="00BF4CBD" w:rsidRDefault="0038153B" w:rsidP="00C839C0">
            <w:pPr>
              <w:snapToGrid w:val="0"/>
              <w:jc w:val="center"/>
            </w:pPr>
          </w:p>
        </w:tc>
      </w:tr>
      <w:tr w:rsidR="0038153B" w:rsidTr="0038153B">
        <w:trPr>
          <w:cantSplit/>
        </w:trPr>
        <w:tc>
          <w:tcPr>
            <w:tcW w:w="534" w:type="dxa"/>
            <w:vMerge/>
            <w:tcBorders>
              <w:left w:val="single" w:sz="4" w:space="0" w:color="000000"/>
              <w:right w:val="single" w:sz="4" w:space="0" w:color="auto"/>
            </w:tcBorders>
          </w:tcPr>
          <w:p w:rsidR="0038153B" w:rsidRDefault="0038153B" w:rsidP="00940093"/>
        </w:tc>
        <w:tc>
          <w:tcPr>
            <w:tcW w:w="1876" w:type="dxa"/>
            <w:vMerge/>
            <w:tcBorders>
              <w:left w:val="single" w:sz="4" w:space="0" w:color="auto"/>
            </w:tcBorders>
          </w:tcPr>
          <w:p w:rsidR="0038153B" w:rsidRPr="00BF4CBD" w:rsidRDefault="0038153B" w:rsidP="00940093"/>
        </w:tc>
        <w:tc>
          <w:tcPr>
            <w:tcW w:w="4649" w:type="dxa"/>
            <w:tcBorders>
              <w:left w:val="single" w:sz="4" w:space="0" w:color="000000"/>
              <w:bottom w:val="single" w:sz="4" w:space="0" w:color="000000"/>
            </w:tcBorders>
          </w:tcPr>
          <w:p w:rsidR="0038153B" w:rsidRPr="00122BDD" w:rsidRDefault="0038153B" w:rsidP="008A1C82">
            <w:pPr>
              <w:tabs>
                <w:tab w:val="left" w:pos="26"/>
              </w:tabs>
              <w:snapToGrid w:val="0"/>
            </w:pPr>
            <w:r>
              <w:t>Сапоги резиновые с защитным подноском</w:t>
            </w:r>
          </w:p>
        </w:tc>
        <w:tc>
          <w:tcPr>
            <w:tcW w:w="1163" w:type="dxa"/>
            <w:tcBorders>
              <w:left w:val="single" w:sz="4" w:space="0" w:color="000000"/>
              <w:bottom w:val="single" w:sz="4" w:space="0" w:color="000000"/>
              <w:right w:val="single" w:sz="4" w:space="0" w:color="000000"/>
            </w:tcBorders>
          </w:tcPr>
          <w:p w:rsidR="0038153B" w:rsidRPr="00122BDD" w:rsidRDefault="0038153B" w:rsidP="00BF4CBD">
            <w:pPr>
              <w:snapToGrid w:val="0"/>
              <w:jc w:val="center"/>
            </w:pPr>
            <w:r>
              <w:t>1 пара</w:t>
            </w:r>
          </w:p>
        </w:tc>
        <w:tc>
          <w:tcPr>
            <w:tcW w:w="1814" w:type="dxa"/>
            <w:vMerge/>
            <w:tcBorders>
              <w:left w:val="single" w:sz="4" w:space="0" w:color="000000"/>
              <w:right w:val="single" w:sz="4" w:space="0" w:color="000000"/>
            </w:tcBorders>
            <w:shd w:val="clear" w:color="auto" w:fill="FFFFFF" w:themeFill="background1"/>
          </w:tcPr>
          <w:p w:rsidR="0038153B" w:rsidRPr="00BF4CBD" w:rsidRDefault="0038153B" w:rsidP="00C839C0">
            <w:pPr>
              <w:snapToGrid w:val="0"/>
              <w:jc w:val="center"/>
            </w:pPr>
          </w:p>
        </w:tc>
      </w:tr>
      <w:tr w:rsidR="0038153B" w:rsidTr="0038153B">
        <w:trPr>
          <w:cantSplit/>
        </w:trPr>
        <w:tc>
          <w:tcPr>
            <w:tcW w:w="534" w:type="dxa"/>
            <w:vMerge/>
            <w:tcBorders>
              <w:left w:val="single" w:sz="4" w:space="0" w:color="000000"/>
              <w:right w:val="single" w:sz="4" w:space="0" w:color="auto"/>
            </w:tcBorders>
          </w:tcPr>
          <w:p w:rsidR="0038153B" w:rsidRDefault="0038153B" w:rsidP="00940093"/>
        </w:tc>
        <w:tc>
          <w:tcPr>
            <w:tcW w:w="1876" w:type="dxa"/>
            <w:vMerge/>
            <w:tcBorders>
              <w:left w:val="single" w:sz="4" w:space="0" w:color="auto"/>
            </w:tcBorders>
          </w:tcPr>
          <w:p w:rsidR="0038153B" w:rsidRPr="00BF4CBD" w:rsidRDefault="0038153B" w:rsidP="00940093"/>
        </w:tc>
        <w:tc>
          <w:tcPr>
            <w:tcW w:w="4649" w:type="dxa"/>
            <w:tcBorders>
              <w:left w:val="single" w:sz="4" w:space="0" w:color="000000"/>
              <w:bottom w:val="single" w:sz="4" w:space="0" w:color="000000"/>
            </w:tcBorders>
          </w:tcPr>
          <w:p w:rsidR="0038153B" w:rsidRPr="00BF4CBD" w:rsidRDefault="0038153B" w:rsidP="00FA3922">
            <w:pPr>
              <w:tabs>
                <w:tab w:val="left" w:pos="360"/>
              </w:tabs>
              <w:snapToGrid w:val="0"/>
              <w:ind w:left="360" w:hanging="360"/>
            </w:pPr>
            <w:r>
              <w:t>Перчатки с полимерным покрытием</w:t>
            </w:r>
          </w:p>
        </w:tc>
        <w:tc>
          <w:tcPr>
            <w:tcW w:w="1163" w:type="dxa"/>
            <w:tcBorders>
              <w:left w:val="single" w:sz="4" w:space="0" w:color="000000"/>
              <w:bottom w:val="single" w:sz="4" w:space="0" w:color="000000"/>
              <w:right w:val="single" w:sz="4" w:space="0" w:color="000000"/>
            </w:tcBorders>
          </w:tcPr>
          <w:p w:rsidR="0038153B" w:rsidRPr="00BF4CBD" w:rsidRDefault="0038153B" w:rsidP="00BF4CBD">
            <w:pPr>
              <w:snapToGrid w:val="0"/>
              <w:jc w:val="center"/>
            </w:pPr>
            <w:r>
              <w:t>6 пар</w:t>
            </w:r>
          </w:p>
        </w:tc>
        <w:tc>
          <w:tcPr>
            <w:tcW w:w="1814" w:type="dxa"/>
            <w:vMerge/>
            <w:tcBorders>
              <w:left w:val="single" w:sz="4" w:space="0" w:color="000000"/>
              <w:right w:val="single" w:sz="4" w:space="0" w:color="000000"/>
            </w:tcBorders>
            <w:shd w:val="clear" w:color="auto" w:fill="FFFFFF" w:themeFill="background1"/>
          </w:tcPr>
          <w:p w:rsidR="0038153B" w:rsidRPr="00BF4CBD" w:rsidRDefault="0038153B" w:rsidP="00C839C0">
            <w:pPr>
              <w:snapToGrid w:val="0"/>
              <w:jc w:val="center"/>
            </w:pPr>
          </w:p>
        </w:tc>
      </w:tr>
      <w:tr w:rsidR="0038153B" w:rsidTr="0038153B">
        <w:trPr>
          <w:cantSplit/>
          <w:trHeight w:val="479"/>
        </w:trPr>
        <w:tc>
          <w:tcPr>
            <w:tcW w:w="534" w:type="dxa"/>
            <w:vMerge w:val="restart"/>
            <w:tcBorders>
              <w:top w:val="single" w:sz="4" w:space="0" w:color="auto"/>
              <w:left w:val="single" w:sz="4" w:space="0" w:color="000000"/>
              <w:right w:val="single" w:sz="4" w:space="0" w:color="auto"/>
            </w:tcBorders>
          </w:tcPr>
          <w:p w:rsidR="0038153B" w:rsidRDefault="0038153B" w:rsidP="004D0134">
            <w:r>
              <w:t>4</w:t>
            </w:r>
          </w:p>
        </w:tc>
        <w:tc>
          <w:tcPr>
            <w:tcW w:w="1876" w:type="dxa"/>
            <w:vMerge w:val="restart"/>
            <w:tcBorders>
              <w:top w:val="single" w:sz="4" w:space="0" w:color="auto"/>
              <w:left w:val="single" w:sz="4" w:space="0" w:color="auto"/>
            </w:tcBorders>
          </w:tcPr>
          <w:p w:rsidR="0038153B" w:rsidRPr="00BF4CBD" w:rsidRDefault="0038153B" w:rsidP="00940093">
            <w:r>
              <w:t xml:space="preserve">Гардеробщик </w:t>
            </w:r>
          </w:p>
        </w:tc>
        <w:tc>
          <w:tcPr>
            <w:tcW w:w="4649" w:type="dxa"/>
            <w:tcBorders>
              <w:top w:val="single" w:sz="4" w:space="0" w:color="auto"/>
              <w:left w:val="single" w:sz="4" w:space="0" w:color="000000"/>
              <w:bottom w:val="single" w:sz="4" w:space="0" w:color="000000"/>
            </w:tcBorders>
          </w:tcPr>
          <w:p w:rsidR="0038153B" w:rsidRPr="0038153B" w:rsidRDefault="0038153B" w:rsidP="0009289D">
            <w:r>
              <w:t>Костюм для защиты от общих производственных загрязнений</w:t>
            </w:r>
            <w:r w:rsidRPr="0038153B">
              <w:t xml:space="preserve"> или</w:t>
            </w:r>
          </w:p>
        </w:tc>
        <w:tc>
          <w:tcPr>
            <w:tcW w:w="1163" w:type="dxa"/>
            <w:tcBorders>
              <w:top w:val="single" w:sz="4" w:space="0" w:color="auto"/>
              <w:left w:val="single" w:sz="4" w:space="0" w:color="000000"/>
              <w:bottom w:val="single" w:sz="4" w:space="0" w:color="000000"/>
              <w:right w:val="single" w:sz="4" w:space="0" w:color="000000"/>
            </w:tcBorders>
          </w:tcPr>
          <w:p w:rsidR="0038153B" w:rsidRDefault="0038153B" w:rsidP="00BF4CBD">
            <w:pPr>
              <w:snapToGrid w:val="0"/>
              <w:jc w:val="center"/>
            </w:pPr>
            <w:r>
              <w:t>1 шт</w:t>
            </w:r>
          </w:p>
        </w:tc>
        <w:tc>
          <w:tcPr>
            <w:tcW w:w="1814" w:type="dxa"/>
            <w:vMerge/>
            <w:tcBorders>
              <w:left w:val="single" w:sz="4" w:space="0" w:color="000000"/>
              <w:right w:val="single" w:sz="4" w:space="0" w:color="000000"/>
            </w:tcBorders>
          </w:tcPr>
          <w:p w:rsidR="0038153B" w:rsidRDefault="0038153B" w:rsidP="00C839C0">
            <w:pPr>
              <w:snapToGrid w:val="0"/>
              <w:jc w:val="center"/>
            </w:pPr>
          </w:p>
        </w:tc>
      </w:tr>
      <w:tr w:rsidR="0038153B" w:rsidTr="0038153B">
        <w:trPr>
          <w:cantSplit/>
          <w:trHeight w:val="242"/>
        </w:trPr>
        <w:tc>
          <w:tcPr>
            <w:tcW w:w="534" w:type="dxa"/>
            <w:vMerge/>
            <w:tcBorders>
              <w:left w:val="single" w:sz="4" w:space="0" w:color="000000"/>
              <w:right w:val="single" w:sz="4" w:space="0" w:color="auto"/>
            </w:tcBorders>
          </w:tcPr>
          <w:p w:rsidR="0038153B" w:rsidRDefault="0038153B" w:rsidP="004D0134"/>
        </w:tc>
        <w:tc>
          <w:tcPr>
            <w:tcW w:w="1876" w:type="dxa"/>
            <w:vMerge/>
            <w:tcBorders>
              <w:left w:val="single" w:sz="4" w:space="0" w:color="auto"/>
            </w:tcBorders>
          </w:tcPr>
          <w:p w:rsidR="0038153B" w:rsidRDefault="0038153B" w:rsidP="00940093"/>
        </w:tc>
        <w:tc>
          <w:tcPr>
            <w:tcW w:w="4649" w:type="dxa"/>
            <w:tcBorders>
              <w:top w:val="single" w:sz="4" w:space="0" w:color="auto"/>
              <w:left w:val="single" w:sz="4" w:space="0" w:color="000000"/>
              <w:bottom w:val="single" w:sz="4" w:space="0" w:color="000000"/>
            </w:tcBorders>
          </w:tcPr>
          <w:p w:rsidR="0038153B" w:rsidRDefault="0038153B" w:rsidP="0009289D">
            <w:pPr>
              <w:tabs>
                <w:tab w:val="left" w:pos="0"/>
              </w:tabs>
              <w:snapToGrid w:val="0"/>
              <w:ind w:left="55" w:hanging="55"/>
            </w:pPr>
            <w:r>
              <w:t>Халат для защиты от общих производственных загрязнений</w:t>
            </w:r>
          </w:p>
        </w:tc>
        <w:tc>
          <w:tcPr>
            <w:tcW w:w="1163" w:type="dxa"/>
            <w:tcBorders>
              <w:top w:val="single" w:sz="4" w:space="0" w:color="auto"/>
              <w:left w:val="single" w:sz="4" w:space="0" w:color="000000"/>
              <w:bottom w:val="single" w:sz="4" w:space="0" w:color="000000"/>
              <w:right w:val="single" w:sz="4" w:space="0" w:color="000000"/>
            </w:tcBorders>
          </w:tcPr>
          <w:p w:rsidR="0038153B" w:rsidRDefault="0038153B" w:rsidP="00BF4CBD">
            <w:pPr>
              <w:snapToGrid w:val="0"/>
              <w:jc w:val="center"/>
            </w:pPr>
            <w:r>
              <w:t>1 шт</w:t>
            </w:r>
          </w:p>
        </w:tc>
        <w:tc>
          <w:tcPr>
            <w:tcW w:w="1814" w:type="dxa"/>
            <w:vMerge/>
            <w:tcBorders>
              <w:left w:val="single" w:sz="4" w:space="0" w:color="000000"/>
              <w:right w:val="single" w:sz="4" w:space="0" w:color="000000"/>
            </w:tcBorders>
          </w:tcPr>
          <w:p w:rsidR="0038153B" w:rsidRDefault="0038153B" w:rsidP="00C839C0">
            <w:pPr>
              <w:snapToGrid w:val="0"/>
              <w:jc w:val="center"/>
            </w:pPr>
          </w:p>
        </w:tc>
      </w:tr>
      <w:tr w:rsidR="0038153B" w:rsidRPr="00BF4CBD" w:rsidTr="0038153B">
        <w:trPr>
          <w:cantSplit/>
        </w:trPr>
        <w:tc>
          <w:tcPr>
            <w:tcW w:w="534" w:type="dxa"/>
            <w:vMerge w:val="restart"/>
            <w:tcBorders>
              <w:top w:val="single" w:sz="4" w:space="0" w:color="auto"/>
              <w:left w:val="single" w:sz="4" w:space="0" w:color="000000"/>
              <w:right w:val="single" w:sz="4" w:space="0" w:color="auto"/>
            </w:tcBorders>
          </w:tcPr>
          <w:p w:rsidR="0038153B" w:rsidRPr="0022488B" w:rsidRDefault="0038153B" w:rsidP="00C6148A">
            <w:pPr>
              <w:snapToGrid w:val="0"/>
              <w:rPr>
                <w:sz w:val="24"/>
                <w:szCs w:val="24"/>
              </w:rPr>
            </w:pPr>
            <w:r>
              <w:rPr>
                <w:sz w:val="24"/>
                <w:szCs w:val="24"/>
              </w:rPr>
              <w:t>5</w:t>
            </w:r>
          </w:p>
        </w:tc>
        <w:tc>
          <w:tcPr>
            <w:tcW w:w="1876" w:type="dxa"/>
            <w:vMerge w:val="restart"/>
            <w:tcBorders>
              <w:top w:val="single" w:sz="4" w:space="0" w:color="auto"/>
              <w:left w:val="single" w:sz="4" w:space="0" w:color="auto"/>
            </w:tcBorders>
          </w:tcPr>
          <w:p w:rsidR="0038153B" w:rsidRPr="00BF4CBD" w:rsidRDefault="0038153B" w:rsidP="003F62AE">
            <w:pPr>
              <w:snapToGrid w:val="0"/>
            </w:pPr>
            <w:r>
              <w:t xml:space="preserve">Уборщик служебных помещений </w:t>
            </w:r>
          </w:p>
        </w:tc>
        <w:tc>
          <w:tcPr>
            <w:tcW w:w="4649" w:type="dxa"/>
            <w:tcBorders>
              <w:left w:val="single" w:sz="4" w:space="0" w:color="000000"/>
              <w:bottom w:val="single" w:sz="4" w:space="0" w:color="000000"/>
            </w:tcBorders>
          </w:tcPr>
          <w:p w:rsidR="0038153B" w:rsidRDefault="0038153B" w:rsidP="0009289D">
            <w:pPr>
              <w:tabs>
                <w:tab w:val="left" w:pos="0"/>
              </w:tabs>
              <w:snapToGrid w:val="0"/>
            </w:pPr>
            <w:r>
              <w:t>Костюм для защиты от общих производственных загрязнений и механических воздействий</w:t>
            </w:r>
            <w:r w:rsidRPr="003426C2">
              <w:t xml:space="preserve"> </w:t>
            </w:r>
          </w:p>
          <w:p w:rsidR="0038153B" w:rsidRPr="003426C2" w:rsidRDefault="0038153B" w:rsidP="0009289D">
            <w:pPr>
              <w:tabs>
                <w:tab w:val="left" w:pos="0"/>
              </w:tabs>
              <w:snapToGrid w:val="0"/>
            </w:pPr>
            <w:r w:rsidRPr="003426C2">
              <w:t>или</w:t>
            </w:r>
          </w:p>
        </w:tc>
        <w:tc>
          <w:tcPr>
            <w:tcW w:w="1163" w:type="dxa"/>
            <w:tcBorders>
              <w:left w:val="single" w:sz="4" w:space="0" w:color="000000"/>
              <w:bottom w:val="single" w:sz="4" w:space="0" w:color="000000"/>
              <w:right w:val="single" w:sz="4" w:space="0" w:color="000000"/>
            </w:tcBorders>
          </w:tcPr>
          <w:p w:rsidR="0038153B" w:rsidRPr="00BF4CBD" w:rsidRDefault="0038153B" w:rsidP="00670DB4">
            <w:pPr>
              <w:snapToGrid w:val="0"/>
              <w:jc w:val="center"/>
            </w:pPr>
            <w:r>
              <w:t>1 шт</w:t>
            </w:r>
          </w:p>
        </w:tc>
        <w:tc>
          <w:tcPr>
            <w:tcW w:w="1814" w:type="dxa"/>
            <w:vMerge/>
            <w:tcBorders>
              <w:left w:val="single" w:sz="4" w:space="0" w:color="000000"/>
              <w:right w:val="single" w:sz="4" w:space="0" w:color="000000"/>
            </w:tcBorders>
          </w:tcPr>
          <w:p w:rsidR="0038153B"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C6148A">
            <w:pPr>
              <w:snapToGrid w:val="0"/>
            </w:pPr>
          </w:p>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Pr="00BF4CBD" w:rsidRDefault="0038153B" w:rsidP="0009289D">
            <w:pPr>
              <w:tabs>
                <w:tab w:val="left" w:pos="0"/>
              </w:tabs>
              <w:snapToGrid w:val="0"/>
            </w:pPr>
            <w:r>
              <w:t xml:space="preserve">Халат для защиты от общих производственных загрязнений и механических воздействий </w:t>
            </w:r>
          </w:p>
        </w:tc>
        <w:tc>
          <w:tcPr>
            <w:tcW w:w="1163" w:type="dxa"/>
            <w:tcBorders>
              <w:left w:val="single" w:sz="4" w:space="0" w:color="000000"/>
              <w:bottom w:val="single" w:sz="4" w:space="0" w:color="000000"/>
              <w:right w:val="single" w:sz="4" w:space="0" w:color="000000"/>
            </w:tcBorders>
          </w:tcPr>
          <w:p w:rsidR="0038153B" w:rsidRPr="00BF4CBD" w:rsidRDefault="0038153B" w:rsidP="00670DB4">
            <w:pPr>
              <w:snapToGrid w:val="0"/>
              <w:jc w:val="center"/>
            </w:pPr>
            <w:r>
              <w:t xml:space="preserve">1 шт </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C6148A">
            <w:pPr>
              <w:snapToGrid w:val="0"/>
            </w:pPr>
          </w:p>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Pr="00BF4CBD" w:rsidRDefault="0038153B" w:rsidP="0009289D">
            <w:pPr>
              <w:tabs>
                <w:tab w:val="left" w:pos="360"/>
              </w:tabs>
              <w:snapToGrid w:val="0"/>
              <w:ind w:left="360" w:hanging="360"/>
            </w:pPr>
            <w:r w:rsidRPr="0009289D">
              <w:t xml:space="preserve">Перчатки </w:t>
            </w:r>
            <w:r>
              <w:t xml:space="preserve">с полимерным покрытием </w:t>
            </w:r>
          </w:p>
        </w:tc>
        <w:tc>
          <w:tcPr>
            <w:tcW w:w="1163" w:type="dxa"/>
            <w:tcBorders>
              <w:left w:val="single" w:sz="4" w:space="0" w:color="000000"/>
              <w:bottom w:val="single" w:sz="4" w:space="0" w:color="000000"/>
              <w:right w:val="single" w:sz="4" w:space="0" w:color="000000"/>
            </w:tcBorders>
          </w:tcPr>
          <w:p w:rsidR="0038153B" w:rsidRPr="00BF4CBD" w:rsidRDefault="0038153B" w:rsidP="00670DB4">
            <w:pPr>
              <w:snapToGrid w:val="0"/>
              <w:jc w:val="center"/>
            </w:pPr>
            <w:r>
              <w:t>6 пар</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Height w:val="460"/>
        </w:trPr>
        <w:tc>
          <w:tcPr>
            <w:tcW w:w="534" w:type="dxa"/>
            <w:vMerge/>
            <w:tcBorders>
              <w:left w:val="single" w:sz="4" w:space="0" w:color="000000"/>
              <w:right w:val="single" w:sz="4" w:space="0" w:color="auto"/>
            </w:tcBorders>
          </w:tcPr>
          <w:p w:rsidR="0038153B" w:rsidRPr="00BF4CBD" w:rsidRDefault="0038153B" w:rsidP="00C6148A">
            <w:pPr>
              <w:snapToGrid w:val="0"/>
            </w:pPr>
          </w:p>
        </w:tc>
        <w:tc>
          <w:tcPr>
            <w:tcW w:w="1876" w:type="dxa"/>
            <w:vMerge/>
            <w:tcBorders>
              <w:left w:val="single" w:sz="4" w:space="0" w:color="auto"/>
            </w:tcBorders>
          </w:tcPr>
          <w:p w:rsidR="0038153B" w:rsidRPr="00BF4CBD" w:rsidRDefault="0038153B" w:rsidP="00670DB4"/>
        </w:tc>
        <w:tc>
          <w:tcPr>
            <w:tcW w:w="4649" w:type="dxa"/>
            <w:tcBorders>
              <w:top w:val="single" w:sz="4" w:space="0" w:color="000000"/>
              <w:left w:val="single" w:sz="4" w:space="0" w:color="000000"/>
              <w:bottom w:val="single" w:sz="4" w:space="0" w:color="auto"/>
            </w:tcBorders>
          </w:tcPr>
          <w:p w:rsidR="0038153B" w:rsidRDefault="0038153B" w:rsidP="0009289D">
            <w:pPr>
              <w:tabs>
                <w:tab w:val="left" w:pos="0"/>
              </w:tabs>
              <w:snapToGrid w:val="0"/>
              <w:ind w:left="55"/>
            </w:pPr>
            <w:r>
              <w:t>Перчатки резиновые или из полимерных материалов</w:t>
            </w:r>
          </w:p>
        </w:tc>
        <w:tc>
          <w:tcPr>
            <w:tcW w:w="1163" w:type="dxa"/>
            <w:tcBorders>
              <w:top w:val="single" w:sz="4" w:space="0" w:color="000000"/>
              <w:left w:val="single" w:sz="4" w:space="0" w:color="000000"/>
              <w:bottom w:val="single" w:sz="4" w:space="0" w:color="auto"/>
              <w:right w:val="single" w:sz="4" w:space="0" w:color="000000"/>
            </w:tcBorders>
          </w:tcPr>
          <w:p w:rsidR="0038153B" w:rsidRDefault="0038153B" w:rsidP="00670DB4">
            <w:pPr>
              <w:snapToGrid w:val="0"/>
              <w:jc w:val="center"/>
            </w:pPr>
            <w:r>
              <w:t>12 пар</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val="restart"/>
            <w:tcBorders>
              <w:top w:val="single" w:sz="4" w:space="0" w:color="auto"/>
              <w:left w:val="single" w:sz="4" w:space="0" w:color="000000"/>
              <w:right w:val="single" w:sz="4" w:space="0" w:color="auto"/>
            </w:tcBorders>
          </w:tcPr>
          <w:p w:rsidR="0038153B" w:rsidRPr="0022488B" w:rsidRDefault="0038153B" w:rsidP="00670DB4">
            <w:pPr>
              <w:snapToGrid w:val="0"/>
              <w:rPr>
                <w:sz w:val="24"/>
                <w:szCs w:val="24"/>
              </w:rPr>
            </w:pPr>
            <w:r>
              <w:rPr>
                <w:sz w:val="24"/>
                <w:szCs w:val="24"/>
              </w:rPr>
              <w:t>6</w:t>
            </w:r>
          </w:p>
        </w:tc>
        <w:tc>
          <w:tcPr>
            <w:tcW w:w="1876" w:type="dxa"/>
            <w:vMerge w:val="restart"/>
            <w:tcBorders>
              <w:top w:val="single" w:sz="4" w:space="0" w:color="auto"/>
              <w:left w:val="single" w:sz="4" w:space="0" w:color="auto"/>
            </w:tcBorders>
          </w:tcPr>
          <w:p w:rsidR="0038153B" w:rsidRPr="00BF4CBD" w:rsidRDefault="0038153B" w:rsidP="003F62AE">
            <w:pPr>
              <w:snapToGrid w:val="0"/>
            </w:pPr>
            <w:r>
              <w:t xml:space="preserve">Электромонтер по ремонту и обслуживанию электрооборудования </w:t>
            </w:r>
          </w:p>
        </w:tc>
        <w:tc>
          <w:tcPr>
            <w:tcW w:w="4649" w:type="dxa"/>
            <w:tcBorders>
              <w:top w:val="single" w:sz="4" w:space="0" w:color="auto"/>
              <w:left w:val="single" w:sz="4" w:space="0" w:color="000000"/>
              <w:bottom w:val="single" w:sz="4" w:space="0" w:color="000000"/>
            </w:tcBorders>
          </w:tcPr>
          <w:p w:rsidR="0038153B" w:rsidRPr="00BF4CBD" w:rsidRDefault="0038153B" w:rsidP="000D5A5D">
            <w:pPr>
              <w:tabs>
                <w:tab w:val="left" w:pos="0"/>
              </w:tabs>
              <w:snapToGrid w:val="0"/>
            </w:pPr>
            <w:r>
              <w:rPr>
                <w:color w:val="000000"/>
                <w:shd w:val="clear" w:color="auto" w:fill="FFFFFF"/>
              </w:rPr>
              <w:t>Костюм для защиты от общих производственных загрязнений и механических воздействий</w:t>
            </w:r>
          </w:p>
        </w:tc>
        <w:tc>
          <w:tcPr>
            <w:tcW w:w="1163" w:type="dxa"/>
            <w:tcBorders>
              <w:top w:val="single" w:sz="4" w:space="0" w:color="auto"/>
              <w:left w:val="single" w:sz="4" w:space="0" w:color="000000"/>
              <w:bottom w:val="single" w:sz="4" w:space="0" w:color="000000"/>
              <w:right w:val="single" w:sz="4" w:space="0" w:color="000000"/>
            </w:tcBorders>
          </w:tcPr>
          <w:p w:rsidR="0038153B" w:rsidRPr="00BF4CBD" w:rsidRDefault="0038153B" w:rsidP="00670DB4">
            <w:pPr>
              <w:snapToGrid w:val="0"/>
              <w:jc w:val="center"/>
            </w:pPr>
            <w:r>
              <w:t>1 шт</w:t>
            </w:r>
          </w:p>
        </w:tc>
        <w:tc>
          <w:tcPr>
            <w:tcW w:w="1814" w:type="dxa"/>
            <w:vMerge/>
            <w:tcBorders>
              <w:left w:val="single" w:sz="4" w:space="0" w:color="000000"/>
              <w:right w:val="single" w:sz="4" w:space="0" w:color="000000"/>
            </w:tcBorders>
          </w:tcPr>
          <w:p w:rsidR="0038153B"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Pr="00BF4CBD" w:rsidRDefault="0038153B" w:rsidP="00670DB4">
            <w:pPr>
              <w:tabs>
                <w:tab w:val="left" w:pos="360"/>
              </w:tabs>
              <w:snapToGrid w:val="0"/>
              <w:ind w:left="360" w:hanging="360"/>
            </w:pPr>
            <w:r>
              <w:rPr>
                <w:color w:val="000000"/>
                <w:shd w:val="clear" w:color="auto" w:fill="FFFFFF"/>
              </w:rPr>
              <w:t>Сапоги резиновые с защитным подноском</w:t>
            </w:r>
          </w:p>
        </w:tc>
        <w:tc>
          <w:tcPr>
            <w:tcW w:w="1163" w:type="dxa"/>
            <w:tcBorders>
              <w:left w:val="single" w:sz="4" w:space="0" w:color="000000"/>
              <w:bottom w:val="single" w:sz="4" w:space="0" w:color="000000"/>
              <w:right w:val="single" w:sz="4" w:space="0" w:color="000000"/>
            </w:tcBorders>
          </w:tcPr>
          <w:p w:rsidR="0038153B" w:rsidRPr="00BF4CBD" w:rsidRDefault="0038153B" w:rsidP="00670DB4">
            <w:pPr>
              <w:snapToGrid w:val="0"/>
              <w:jc w:val="center"/>
            </w:pPr>
            <w:r>
              <w:t>1 пара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Pr="00BF4CBD" w:rsidRDefault="0038153B" w:rsidP="00670DB4">
            <w:pPr>
              <w:tabs>
                <w:tab w:val="left" w:pos="360"/>
              </w:tabs>
              <w:snapToGrid w:val="0"/>
              <w:ind w:left="360" w:hanging="360"/>
            </w:pPr>
            <w:r>
              <w:rPr>
                <w:color w:val="000000"/>
                <w:shd w:val="clear" w:color="auto" w:fill="FFFFFF"/>
              </w:rPr>
              <w:t>Перчатки с полимерным покрытием</w:t>
            </w:r>
          </w:p>
        </w:tc>
        <w:tc>
          <w:tcPr>
            <w:tcW w:w="1163" w:type="dxa"/>
            <w:tcBorders>
              <w:left w:val="single" w:sz="4" w:space="0" w:color="000000"/>
              <w:bottom w:val="single" w:sz="4" w:space="0" w:color="000000"/>
              <w:right w:val="single" w:sz="4" w:space="0" w:color="000000"/>
            </w:tcBorders>
          </w:tcPr>
          <w:p w:rsidR="0038153B" w:rsidRPr="00BF4CBD" w:rsidRDefault="0038153B" w:rsidP="00670DB4">
            <w:pPr>
              <w:snapToGrid w:val="0"/>
              <w:jc w:val="center"/>
            </w:pPr>
            <w:r>
              <w:t>6 пар</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Default="0038153B" w:rsidP="00670DB4">
            <w:pPr>
              <w:tabs>
                <w:tab w:val="left" w:pos="360"/>
              </w:tabs>
              <w:snapToGrid w:val="0"/>
              <w:ind w:left="360" w:hanging="360"/>
            </w:pPr>
            <w:r>
              <w:rPr>
                <w:color w:val="000000"/>
                <w:shd w:val="clear" w:color="auto" w:fill="FFFFFF"/>
              </w:rPr>
              <w:t>Боты или галоши диэлектрические</w:t>
            </w:r>
          </w:p>
        </w:tc>
        <w:tc>
          <w:tcPr>
            <w:tcW w:w="1163" w:type="dxa"/>
            <w:tcBorders>
              <w:left w:val="single" w:sz="4" w:space="0" w:color="000000"/>
              <w:bottom w:val="single" w:sz="4" w:space="0" w:color="000000"/>
              <w:right w:val="single" w:sz="4" w:space="0" w:color="000000"/>
            </w:tcBorders>
          </w:tcPr>
          <w:p w:rsidR="0038153B" w:rsidRDefault="0038153B" w:rsidP="00670DB4">
            <w:pPr>
              <w:snapToGrid w:val="0"/>
              <w:jc w:val="center"/>
            </w:pPr>
            <w:r>
              <w:t>дежурные</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Default="0038153B" w:rsidP="00670DB4">
            <w:pPr>
              <w:tabs>
                <w:tab w:val="left" w:pos="360"/>
              </w:tabs>
              <w:snapToGrid w:val="0"/>
              <w:ind w:left="360" w:hanging="360"/>
            </w:pPr>
            <w:r>
              <w:rPr>
                <w:color w:val="000000"/>
                <w:shd w:val="clear" w:color="auto" w:fill="FFFFFF"/>
              </w:rPr>
              <w:t>Перчатки диэлектрические</w:t>
            </w:r>
          </w:p>
        </w:tc>
        <w:tc>
          <w:tcPr>
            <w:tcW w:w="1163" w:type="dxa"/>
            <w:tcBorders>
              <w:left w:val="single" w:sz="4" w:space="0" w:color="000000"/>
              <w:bottom w:val="single" w:sz="4" w:space="0" w:color="000000"/>
              <w:right w:val="single" w:sz="4" w:space="0" w:color="000000"/>
            </w:tcBorders>
          </w:tcPr>
          <w:p w:rsidR="0038153B" w:rsidRDefault="0038153B" w:rsidP="00670DB4">
            <w:pPr>
              <w:snapToGrid w:val="0"/>
              <w:jc w:val="center"/>
            </w:pPr>
            <w:r>
              <w:t>дежурные</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tcBorders>
          </w:tcPr>
          <w:p w:rsidR="0038153B" w:rsidRPr="00BF4CBD" w:rsidRDefault="0038153B" w:rsidP="00670DB4"/>
        </w:tc>
        <w:tc>
          <w:tcPr>
            <w:tcW w:w="4649" w:type="dxa"/>
            <w:tcBorders>
              <w:left w:val="single" w:sz="4" w:space="0" w:color="000000"/>
              <w:bottom w:val="single" w:sz="4" w:space="0" w:color="000000"/>
            </w:tcBorders>
          </w:tcPr>
          <w:p w:rsidR="0038153B" w:rsidRDefault="0038153B" w:rsidP="00670DB4">
            <w:pPr>
              <w:tabs>
                <w:tab w:val="left" w:pos="360"/>
              </w:tabs>
              <w:snapToGrid w:val="0"/>
              <w:ind w:left="360" w:hanging="360"/>
            </w:pPr>
            <w:r>
              <w:rPr>
                <w:color w:val="000000"/>
                <w:shd w:val="clear" w:color="auto" w:fill="FFFFFF"/>
              </w:rPr>
              <w:t>Очки защитные</w:t>
            </w:r>
          </w:p>
        </w:tc>
        <w:tc>
          <w:tcPr>
            <w:tcW w:w="1163" w:type="dxa"/>
            <w:tcBorders>
              <w:left w:val="single" w:sz="4" w:space="0" w:color="000000"/>
              <w:bottom w:val="single" w:sz="4" w:space="0" w:color="000000"/>
              <w:right w:val="single" w:sz="4" w:space="0" w:color="000000"/>
            </w:tcBorders>
          </w:tcPr>
          <w:p w:rsidR="0038153B" w:rsidRDefault="0038153B" w:rsidP="00670DB4">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Height w:val="460"/>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tcBorders>
          </w:tcPr>
          <w:p w:rsidR="0038153B" w:rsidRPr="00BF4CBD" w:rsidRDefault="0038153B" w:rsidP="00670DB4"/>
        </w:tc>
        <w:tc>
          <w:tcPr>
            <w:tcW w:w="4649" w:type="dxa"/>
            <w:tcBorders>
              <w:top w:val="single" w:sz="4" w:space="0" w:color="000000"/>
              <w:left w:val="single" w:sz="4" w:space="0" w:color="000000"/>
              <w:bottom w:val="single" w:sz="4" w:space="0" w:color="auto"/>
            </w:tcBorders>
          </w:tcPr>
          <w:p w:rsidR="0038153B" w:rsidRDefault="0038153B" w:rsidP="000D5A5D">
            <w:pPr>
              <w:tabs>
                <w:tab w:val="left" w:pos="0"/>
              </w:tabs>
              <w:snapToGrid w:val="0"/>
            </w:pPr>
            <w:r>
              <w:rPr>
                <w:color w:val="000000"/>
                <w:shd w:val="clear" w:color="auto" w:fill="FFFFFF"/>
              </w:rPr>
              <w:t>Средство индивидуальной защиты органов дыхания фильтрующее</w:t>
            </w:r>
          </w:p>
        </w:tc>
        <w:tc>
          <w:tcPr>
            <w:tcW w:w="1163" w:type="dxa"/>
            <w:tcBorders>
              <w:top w:val="single" w:sz="4" w:space="0" w:color="000000"/>
              <w:left w:val="single" w:sz="4" w:space="0" w:color="000000"/>
              <w:bottom w:val="single" w:sz="4" w:space="0" w:color="auto"/>
              <w:right w:val="single" w:sz="4" w:space="0" w:color="000000"/>
            </w:tcBorders>
          </w:tcPr>
          <w:p w:rsidR="0038153B" w:rsidRDefault="0038153B" w:rsidP="00670DB4">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val="restart"/>
            <w:tcBorders>
              <w:top w:val="single" w:sz="4" w:space="0" w:color="auto"/>
              <w:left w:val="single" w:sz="4" w:space="0" w:color="000000"/>
              <w:right w:val="single" w:sz="4" w:space="0" w:color="auto"/>
            </w:tcBorders>
          </w:tcPr>
          <w:p w:rsidR="0038153B" w:rsidRPr="0022488B" w:rsidRDefault="0038153B" w:rsidP="00670DB4">
            <w:pPr>
              <w:snapToGrid w:val="0"/>
              <w:rPr>
                <w:sz w:val="24"/>
                <w:szCs w:val="24"/>
              </w:rPr>
            </w:pPr>
            <w:r>
              <w:rPr>
                <w:sz w:val="24"/>
                <w:szCs w:val="24"/>
              </w:rPr>
              <w:t>7</w:t>
            </w:r>
          </w:p>
        </w:tc>
        <w:tc>
          <w:tcPr>
            <w:tcW w:w="1876" w:type="dxa"/>
            <w:vMerge w:val="restart"/>
            <w:tcBorders>
              <w:top w:val="single" w:sz="4" w:space="0" w:color="auto"/>
              <w:left w:val="single" w:sz="4" w:space="0" w:color="auto"/>
              <w:right w:val="single" w:sz="4" w:space="0" w:color="auto"/>
            </w:tcBorders>
          </w:tcPr>
          <w:p w:rsidR="0038153B" w:rsidRPr="00BF4CBD" w:rsidRDefault="0038153B" w:rsidP="003F62AE">
            <w:pPr>
              <w:snapToGrid w:val="0"/>
            </w:pPr>
            <w:r>
              <w:t xml:space="preserve">Столяр </w:t>
            </w:r>
          </w:p>
        </w:tc>
        <w:tc>
          <w:tcPr>
            <w:tcW w:w="4649" w:type="dxa"/>
            <w:tcBorders>
              <w:top w:val="single" w:sz="4" w:space="0" w:color="auto"/>
              <w:left w:val="single" w:sz="4" w:space="0" w:color="auto"/>
              <w:bottom w:val="single" w:sz="4" w:space="0" w:color="000000"/>
            </w:tcBorders>
          </w:tcPr>
          <w:p w:rsidR="0038153B" w:rsidRPr="00B24527" w:rsidRDefault="0038153B" w:rsidP="0022488B">
            <w:pPr>
              <w:snapToGrid w:val="0"/>
            </w:pPr>
            <w:r>
              <w:rPr>
                <w:color w:val="000000"/>
                <w:shd w:val="clear" w:color="auto" w:fill="FFFFFF"/>
              </w:rPr>
              <w:t>Костюм для защиты от общих </w:t>
            </w:r>
            <w:bookmarkStart w:id="0" w:name="l603"/>
            <w:bookmarkEnd w:id="0"/>
            <w:r>
              <w:rPr>
                <w:color w:val="000000"/>
                <w:shd w:val="clear" w:color="auto" w:fill="FFFFFF"/>
              </w:rPr>
              <w:t>производственных загрязнений и </w:t>
            </w:r>
            <w:bookmarkStart w:id="1" w:name="l452"/>
            <w:bookmarkEnd w:id="1"/>
            <w:r>
              <w:rPr>
                <w:color w:val="000000"/>
                <w:shd w:val="clear" w:color="auto" w:fill="FFFFFF"/>
              </w:rPr>
              <w:t>механических воздействий или</w:t>
            </w:r>
          </w:p>
        </w:tc>
        <w:tc>
          <w:tcPr>
            <w:tcW w:w="1163" w:type="dxa"/>
            <w:tcBorders>
              <w:top w:val="single" w:sz="4" w:space="0" w:color="auto"/>
              <w:left w:val="single" w:sz="4" w:space="0" w:color="000000"/>
              <w:bottom w:val="single" w:sz="4" w:space="0" w:color="000000"/>
              <w:right w:val="single" w:sz="4" w:space="0" w:color="000000"/>
            </w:tcBorders>
          </w:tcPr>
          <w:p w:rsidR="0038153B" w:rsidRPr="00BF4CBD" w:rsidRDefault="0038153B" w:rsidP="00B24527">
            <w:pPr>
              <w:snapToGrid w:val="0"/>
              <w:jc w:val="center"/>
            </w:pPr>
            <w:r>
              <w:t xml:space="preserve">1 шт </w:t>
            </w:r>
          </w:p>
        </w:tc>
        <w:tc>
          <w:tcPr>
            <w:tcW w:w="1814" w:type="dxa"/>
            <w:vMerge/>
            <w:tcBorders>
              <w:left w:val="single" w:sz="4" w:space="0" w:color="000000"/>
              <w:right w:val="single" w:sz="4" w:space="0" w:color="000000"/>
            </w:tcBorders>
          </w:tcPr>
          <w:p w:rsidR="0038153B"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left w:val="single" w:sz="4" w:space="0" w:color="auto"/>
              <w:bottom w:val="single" w:sz="4" w:space="0" w:color="auto"/>
            </w:tcBorders>
          </w:tcPr>
          <w:p w:rsidR="0038153B" w:rsidRPr="00B24527" w:rsidRDefault="0038153B" w:rsidP="0022488B">
            <w:pPr>
              <w:snapToGrid w:val="0"/>
            </w:pPr>
            <w:r>
              <w:rPr>
                <w:color w:val="000000"/>
                <w:shd w:val="clear" w:color="auto" w:fill="FFFFFF"/>
              </w:rPr>
              <w:t>Халат и брюки для защиты от общих производственных загрязнений и механических воздействий</w:t>
            </w:r>
          </w:p>
        </w:tc>
        <w:tc>
          <w:tcPr>
            <w:tcW w:w="1163" w:type="dxa"/>
            <w:tcBorders>
              <w:left w:val="single" w:sz="4" w:space="0" w:color="000000"/>
              <w:bottom w:val="single" w:sz="4" w:space="0" w:color="auto"/>
              <w:right w:val="single" w:sz="4" w:space="0" w:color="000000"/>
            </w:tcBorders>
          </w:tcPr>
          <w:p w:rsidR="0038153B" w:rsidRPr="00BF4CBD" w:rsidRDefault="0038153B" w:rsidP="00B24527">
            <w:pPr>
              <w:snapToGrid w:val="0"/>
              <w:jc w:val="center"/>
            </w:pPr>
            <w:r>
              <w:t>1 комплект</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Pr="00B24527" w:rsidRDefault="0038153B" w:rsidP="0022488B">
            <w:pPr>
              <w:snapToGrid w:val="0"/>
            </w:pPr>
            <w:r>
              <w:rPr>
                <w:color w:val="000000"/>
                <w:shd w:val="clear" w:color="auto" w:fill="FFFFFF"/>
              </w:rPr>
              <w:t>Фартук из полимерных материалов с нагрудником</w:t>
            </w:r>
          </w:p>
        </w:tc>
        <w:tc>
          <w:tcPr>
            <w:tcW w:w="1163" w:type="dxa"/>
            <w:tcBorders>
              <w:top w:val="single" w:sz="4" w:space="0" w:color="auto"/>
              <w:left w:val="single" w:sz="4" w:space="0" w:color="auto"/>
              <w:bottom w:val="single" w:sz="4" w:space="0" w:color="auto"/>
              <w:right w:val="single" w:sz="4" w:space="0" w:color="000000"/>
            </w:tcBorders>
          </w:tcPr>
          <w:p w:rsidR="0038153B" w:rsidRPr="00BF4CBD" w:rsidRDefault="0038153B" w:rsidP="00B24527">
            <w:pPr>
              <w:snapToGrid w:val="0"/>
              <w:jc w:val="center"/>
            </w:pPr>
            <w:r>
              <w:t>2 шт</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pPr>
            <w:r>
              <w:rPr>
                <w:color w:val="000000"/>
                <w:shd w:val="clear" w:color="auto" w:fill="FFFFFF"/>
              </w:rPr>
              <w:t>Сапоги резиновые с защитным подноском</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 пара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pPr>
            <w:r>
              <w:rPr>
                <w:color w:val="000000"/>
                <w:shd w:val="clear" w:color="auto" w:fill="FFFFFF"/>
              </w:rPr>
              <w:t>Перчатки с полимерным покрытием или</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12 пар</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pPr>
            <w:r>
              <w:rPr>
                <w:color w:val="000000"/>
                <w:shd w:val="clear" w:color="auto" w:fill="FFFFFF"/>
              </w:rPr>
              <w:t>Перчатки с точечным покрытием</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pPr>
            <w:r>
              <w:rPr>
                <w:color w:val="000000"/>
                <w:shd w:val="clear" w:color="auto" w:fill="FFFFFF"/>
              </w:rPr>
              <w:t>Перчатки резиновые или из полимерных материалов</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2 пары</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Pr="00CA4783" w:rsidRDefault="0038153B" w:rsidP="00C210B2">
            <w:pPr>
              <w:tabs>
                <w:tab w:val="left" w:pos="55"/>
              </w:tabs>
              <w:snapToGrid w:val="0"/>
              <w:rPr>
                <w:lang w:val="en-US"/>
              </w:rPr>
            </w:pPr>
            <w:r>
              <w:tab/>
            </w:r>
            <w:r>
              <w:rPr>
                <w:color w:val="000000"/>
                <w:shd w:val="clear" w:color="auto" w:fill="FFFFFF"/>
              </w:rPr>
              <w:t>Щиток защитный лицевой</w:t>
            </w:r>
            <w:r w:rsidR="00CA4783">
              <w:rPr>
                <w:color w:val="000000"/>
                <w:shd w:val="clear" w:color="auto" w:fill="FFFFFF"/>
                <w:lang w:val="en-US"/>
              </w:rPr>
              <w:t xml:space="preserve"> или</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pPr>
            <w:r>
              <w:rPr>
                <w:color w:val="000000"/>
                <w:shd w:val="clear" w:color="auto" w:fill="FFFFFF"/>
              </w:rPr>
              <w:t>Очки защитные</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Pr="00BF4CBD"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pPr>
            <w:r>
              <w:rPr>
                <w:color w:val="000000"/>
                <w:shd w:val="clear" w:color="auto" w:fill="FFFFFF"/>
              </w:rPr>
              <w:t>Средство индивидуальной защиты органов дыхания фильтрующее</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val="restart"/>
            <w:tcBorders>
              <w:top w:val="single" w:sz="4" w:space="0" w:color="auto"/>
              <w:left w:val="single" w:sz="4" w:space="0" w:color="000000"/>
              <w:right w:val="single" w:sz="4" w:space="0" w:color="auto"/>
            </w:tcBorders>
          </w:tcPr>
          <w:p w:rsidR="0038153B" w:rsidRPr="00BF4CBD" w:rsidRDefault="0038153B" w:rsidP="00670DB4">
            <w:r>
              <w:t>8</w:t>
            </w:r>
          </w:p>
        </w:tc>
        <w:tc>
          <w:tcPr>
            <w:tcW w:w="1876" w:type="dxa"/>
            <w:vMerge w:val="restart"/>
            <w:tcBorders>
              <w:top w:val="single" w:sz="4" w:space="0" w:color="auto"/>
              <w:left w:val="single" w:sz="4" w:space="0" w:color="auto"/>
              <w:right w:val="single" w:sz="4" w:space="0" w:color="auto"/>
            </w:tcBorders>
          </w:tcPr>
          <w:p w:rsidR="0038153B" w:rsidRPr="00BF4CBD" w:rsidRDefault="0038153B" w:rsidP="00670DB4">
            <w:r>
              <w:t xml:space="preserve">Рабочая по стирке </w:t>
            </w:r>
          </w:p>
        </w:tc>
        <w:tc>
          <w:tcPr>
            <w:tcW w:w="4649" w:type="dxa"/>
            <w:tcBorders>
              <w:top w:val="single" w:sz="4" w:space="0" w:color="auto"/>
              <w:left w:val="single" w:sz="4" w:space="0" w:color="auto"/>
              <w:bottom w:val="single" w:sz="4" w:space="0" w:color="auto"/>
              <w:right w:val="single" w:sz="4" w:space="0" w:color="auto"/>
            </w:tcBorders>
          </w:tcPr>
          <w:p w:rsidR="0038153B" w:rsidRPr="00CA4783" w:rsidRDefault="0038153B" w:rsidP="0022488B">
            <w:pPr>
              <w:snapToGrid w:val="0"/>
              <w:rPr>
                <w:color w:val="000000"/>
                <w:shd w:val="clear" w:color="auto" w:fill="FFFFFF"/>
              </w:rPr>
            </w:pPr>
            <w:r>
              <w:rPr>
                <w:color w:val="000000"/>
                <w:shd w:val="clear" w:color="auto" w:fill="FFFFFF"/>
              </w:rPr>
              <w:t>Костюм для защиты от общих производственных загрязнений и механических воздействий</w:t>
            </w:r>
            <w:r w:rsidR="00CA4783" w:rsidRPr="00CA4783">
              <w:rPr>
                <w:color w:val="000000"/>
                <w:shd w:val="clear" w:color="auto" w:fill="FFFFFF"/>
              </w:rPr>
              <w:t xml:space="preserve"> или</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 шт</w:t>
            </w:r>
          </w:p>
        </w:tc>
        <w:tc>
          <w:tcPr>
            <w:tcW w:w="1814" w:type="dxa"/>
            <w:vMerge/>
            <w:tcBorders>
              <w:left w:val="single" w:sz="4" w:space="0" w:color="000000"/>
              <w:right w:val="single" w:sz="4" w:space="0" w:color="000000"/>
            </w:tcBorders>
          </w:tcPr>
          <w:p w:rsidR="0038153B" w:rsidRPr="00C210B2" w:rsidRDefault="0038153B" w:rsidP="00C839C0">
            <w:pPr>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Халат и брюки для защиты от общих производственных загрязнений и механических воздействий</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 комплект</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Фартук из полимерных материалов с нагрудником</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 xml:space="preserve">Дежурный </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right w:val="single" w:sz="4" w:space="0" w:color="auto"/>
            </w:tcBorders>
          </w:tcPr>
          <w:p w:rsidR="0038153B" w:rsidRPr="00BF4CBD" w:rsidRDefault="0038153B" w:rsidP="00670DB4"/>
        </w:tc>
        <w:tc>
          <w:tcPr>
            <w:tcW w:w="1876" w:type="dxa"/>
            <w:vMerge/>
            <w:tcBorders>
              <w:left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Перчатки с полимерным покрытием</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6 пар</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Перчатки резиновые или из полимерных материалов</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Дежурный</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val="restart"/>
            <w:tcBorders>
              <w:top w:val="single" w:sz="4" w:space="0" w:color="auto"/>
              <w:left w:val="single" w:sz="4" w:space="0" w:color="000000"/>
              <w:bottom w:val="single" w:sz="4" w:space="0" w:color="auto"/>
              <w:right w:val="single" w:sz="4" w:space="0" w:color="auto"/>
            </w:tcBorders>
          </w:tcPr>
          <w:p w:rsidR="0038153B" w:rsidRPr="00BF4CBD" w:rsidRDefault="0038153B" w:rsidP="00670DB4">
            <w:r>
              <w:t>9</w:t>
            </w:r>
          </w:p>
        </w:tc>
        <w:tc>
          <w:tcPr>
            <w:tcW w:w="1876" w:type="dxa"/>
            <w:vMerge w:val="restart"/>
            <w:tcBorders>
              <w:top w:val="single" w:sz="4" w:space="0" w:color="auto"/>
              <w:left w:val="single" w:sz="4" w:space="0" w:color="auto"/>
              <w:bottom w:val="single" w:sz="4" w:space="0" w:color="auto"/>
              <w:right w:val="single" w:sz="4" w:space="0" w:color="auto"/>
            </w:tcBorders>
          </w:tcPr>
          <w:p w:rsidR="0038153B" w:rsidRPr="00BF4CBD" w:rsidRDefault="0038153B" w:rsidP="003F62AE">
            <w:r>
              <w:t xml:space="preserve">Рабочий по комплексному обслуживанию и ремонту зданий </w:t>
            </w:r>
          </w:p>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Костюм для защиты от общих производственных загрязнений и механических воздействий</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 шт</w:t>
            </w:r>
          </w:p>
        </w:tc>
        <w:tc>
          <w:tcPr>
            <w:tcW w:w="1814" w:type="dxa"/>
            <w:vMerge/>
            <w:tcBorders>
              <w:left w:val="single" w:sz="4" w:space="0" w:color="000000"/>
              <w:right w:val="single" w:sz="4" w:space="0" w:color="000000"/>
            </w:tcBorders>
          </w:tcPr>
          <w:p w:rsidR="0038153B" w:rsidRPr="00BF4CBD" w:rsidRDefault="0038153B" w:rsidP="00C839C0">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Сапоги резиновые с защитным подноском</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 пара</w:t>
            </w:r>
          </w:p>
        </w:tc>
        <w:tc>
          <w:tcPr>
            <w:tcW w:w="1814" w:type="dxa"/>
            <w:vMerge/>
            <w:tcBorders>
              <w:left w:val="single" w:sz="4" w:space="0" w:color="000000"/>
              <w:right w:val="single" w:sz="4" w:space="0" w:color="000000"/>
            </w:tcBorders>
          </w:tcPr>
          <w:p w:rsidR="0038153B" w:rsidRPr="00BF4CBD" w:rsidRDefault="0038153B" w:rsidP="00B24527">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Перчатки с полимерным покрытием</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6 пар</w:t>
            </w:r>
          </w:p>
        </w:tc>
        <w:tc>
          <w:tcPr>
            <w:tcW w:w="1814" w:type="dxa"/>
            <w:vMerge/>
            <w:tcBorders>
              <w:left w:val="single" w:sz="4" w:space="0" w:color="000000"/>
              <w:right w:val="single" w:sz="4" w:space="0" w:color="000000"/>
            </w:tcBorders>
          </w:tcPr>
          <w:p w:rsidR="0038153B" w:rsidRPr="00BF4CBD" w:rsidRDefault="0038153B" w:rsidP="00B24527">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Перчатки резиновые или из полимерных материалов</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12 пар</w:t>
            </w:r>
          </w:p>
        </w:tc>
        <w:tc>
          <w:tcPr>
            <w:tcW w:w="1814" w:type="dxa"/>
            <w:vMerge/>
            <w:tcBorders>
              <w:left w:val="single" w:sz="4" w:space="0" w:color="000000"/>
              <w:right w:val="single" w:sz="4" w:space="0" w:color="000000"/>
            </w:tcBorders>
          </w:tcPr>
          <w:p w:rsidR="0038153B" w:rsidRPr="00BF4CBD" w:rsidRDefault="0038153B" w:rsidP="00B24527">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Pr="00CA4783" w:rsidRDefault="0038153B" w:rsidP="0022488B">
            <w:pPr>
              <w:snapToGrid w:val="0"/>
              <w:rPr>
                <w:color w:val="000000"/>
                <w:shd w:val="clear" w:color="auto" w:fill="FFFFFF"/>
                <w:lang w:val="en-US"/>
              </w:rPr>
            </w:pPr>
            <w:r>
              <w:rPr>
                <w:color w:val="000000"/>
                <w:shd w:val="clear" w:color="auto" w:fill="FFFFFF"/>
              </w:rPr>
              <w:t>Щиток защитный лицевой</w:t>
            </w:r>
            <w:r w:rsidR="00CA4783">
              <w:rPr>
                <w:color w:val="000000"/>
                <w:shd w:val="clear" w:color="auto" w:fill="FFFFFF"/>
                <w:lang w:val="en-US"/>
              </w:rPr>
              <w:t xml:space="preserve"> или</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B24527">
            <w:pPr>
              <w:snapToGrid w:val="0"/>
              <w:jc w:val="center"/>
            </w:pPr>
          </w:p>
        </w:tc>
      </w:tr>
      <w:tr w:rsidR="0038153B" w:rsidRPr="00BF4CBD" w:rsidTr="0038153B">
        <w:trPr>
          <w:cantSplit/>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22488B">
            <w:pPr>
              <w:snapToGrid w:val="0"/>
              <w:rPr>
                <w:color w:val="000000"/>
                <w:shd w:val="clear" w:color="auto" w:fill="FFFFFF"/>
              </w:rPr>
            </w:pPr>
            <w:r>
              <w:rPr>
                <w:color w:val="000000"/>
                <w:shd w:val="clear" w:color="auto" w:fill="FFFFFF"/>
              </w:rPr>
              <w:t>Очки защитные</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right w:val="single" w:sz="4" w:space="0" w:color="000000"/>
            </w:tcBorders>
          </w:tcPr>
          <w:p w:rsidR="0038153B" w:rsidRPr="00BF4CBD" w:rsidRDefault="0038153B" w:rsidP="00B24527">
            <w:pPr>
              <w:snapToGrid w:val="0"/>
              <w:jc w:val="center"/>
            </w:pPr>
          </w:p>
        </w:tc>
      </w:tr>
      <w:tr w:rsidR="0038153B" w:rsidRPr="00BF4CBD" w:rsidTr="0038153B">
        <w:trPr>
          <w:cantSplit/>
          <w:trHeight w:val="470"/>
        </w:trPr>
        <w:tc>
          <w:tcPr>
            <w:tcW w:w="534" w:type="dxa"/>
            <w:vMerge/>
            <w:tcBorders>
              <w:left w:val="single" w:sz="4" w:space="0" w:color="000000"/>
              <w:bottom w:val="single" w:sz="4" w:space="0" w:color="auto"/>
              <w:right w:val="single" w:sz="4" w:space="0" w:color="auto"/>
            </w:tcBorders>
          </w:tcPr>
          <w:p w:rsidR="0038153B" w:rsidRPr="00BF4CBD" w:rsidRDefault="0038153B" w:rsidP="00670DB4"/>
        </w:tc>
        <w:tc>
          <w:tcPr>
            <w:tcW w:w="1876" w:type="dxa"/>
            <w:vMerge/>
            <w:tcBorders>
              <w:left w:val="single" w:sz="4" w:space="0" w:color="auto"/>
              <w:bottom w:val="single" w:sz="4" w:space="0" w:color="auto"/>
              <w:right w:val="single" w:sz="4" w:space="0" w:color="auto"/>
            </w:tcBorders>
          </w:tcPr>
          <w:p w:rsidR="0038153B" w:rsidRDefault="0038153B" w:rsidP="00670DB4"/>
        </w:tc>
        <w:tc>
          <w:tcPr>
            <w:tcW w:w="4649" w:type="dxa"/>
            <w:tcBorders>
              <w:top w:val="single" w:sz="4" w:space="0" w:color="auto"/>
              <w:left w:val="single" w:sz="4" w:space="0" w:color="auto"/>
              <w:bottom w:val="single" w:sz="4" w:space="0" w:color="auto"/>
              <w:right w:val="single" w:sz="4" w:space="0" w:color="auto"/>
            </w:tcBorders>
          </w:tcPr>
          <w:p w:rsidR="0038153B" w:rsidRDefault="0038153B" w:rsidP="00AB1B25">
            <w:pPr>
              <w:snapToGrid w:val="0"/>
              <w:ind w:firstLine="55"/>
              <w:rPr>
                <w:color w:val="000000"/>
                <w:shd w:val="clear" w:color="auto" w:fill="FFFFFF"/>
              </w:rPr>
            </w:pPr>
            <w:r>
              <w:rPr>
                <w:color w:val="000000"/>
                <w:shd w:val="clear" w:color="auto" w:fill="FFFFFF"/>
              </w:rPr>
              <w:t>Средство индивидуальной защиты органов дыхания фильтрующее</w:t>
            </w:r>
          </w:p>
        </w:tc>
        <w:tc>
          <w:tcPr>
            <w:tcW w:w="1163" w:type="dxa"/>
            <w:tcBorders>
              <w:top w:val="single" w:sz="4" w:space="0" w:color="auto"/>
              <w:left w:val="single" w:sz="4" w:space="0" w:color="auto"/>
              <w:bottom w:val="single" w:sz="4" w:space="0" w:color="auto"/>
              <w:right w:val="single" w:sz="4" w:space="0" w:color="000000"/>
            </w:tcBorders>
          </w:tcPr>
          <w:p w:rsidR="0038153B" w:rsidRDefault="0038153B" w:rsidP="00B24527">
            <w:pPr>
              <w:snapToGrid w:val="0"/>
              <w:jc w:val="center"/>
            </w:pPr>
            <w:r>
              <w:t>До износа</w:t>
            </w:r>
          </w:p>
        </w:tc>
        <w:tc>
          <w:tcPr>
            <w:tcW w:w="1814" w:type="dxa"/>
            <w:vMerge/>
            <w:tcBorders>
              <w:left w:val="single" w:sz="4" w:space="0" w:color="000000"/>
              <w:bottom w:val="single" w:sz="4" w:space="0" w:color="auto"/>
              <w:right w:val="single" w:sz="4" w:space="0" w:color="000000"/>
            </w:tcBorders>
          </w:tcPr>
          <w:p w:rsidR="0038153B" w:rsidRPr="00BF4CBD" w:rsidRDefault="0038153B" w:rsidP="00B24527">
            <w:pPr>
              <w:snapToGrid w:val="0"/>
              <w:jc w:val="center"/>
            </w:pPr>
          </w:p>
        </w:tc>
      </w:tr>
    </w:tbl>
    <w:p w:rsidR="0072451F" w:rsidRPr="00122BDD" w:rsidRDefault="00153B6B" w:rsidP="00153B6B">
      <w:pPr>
        <w:ind w:left="-993" w:firstLine="284"/>
        <w:jc w:val="both"/>
        <w:rPr>
          <w:sz w:val="22"/>
        </w:rPr>
      </w:pPr>
      <w:bookmarkStart w:id="2" w:name="_GoBack"/>
      <w:r>
        <w:rPr>
          <w:noProof/>
          <w:sz w:val="22"/>
          <w:lang w:eastAsia="ru-RU"/>
        </w:rPr>
        <w:lastRenderedPageBreak/>
        <w:drawing>
          <wp:inline distT="0" distB="0" distL="0" distR="0">
            <wp:extent cx="6829425" cy="9534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3-03-22-09-11.jpeg"/>
                    <pic:cNvPicPr/>
                  </pic:nvPicPr>
                  <pic:blipFill>
                    <a:blip r:embed="rId10">
                      <a:extLst>
                        <a:ext uri="{28A0092B-C50C-407E-A947-70E740481C1C}">
                          <a14:useLocalDpi xmlns:a14="http://schemas.microsoft.com/office/drawing/2010/main" val="0"/>
                        </a:ext>
                      </a:extLst>
                    </a:blip>
                    <a:stretch>
                      <a:fillRect/>
                    </a:stretch>
                  </pic:blipFill>
                  <pic:spPr>
                    <a:xfrm>
                      <a:off x="0" y="0"/>
                      <a:ext cx="6829425" cy="9534525"/>
                    </a:xfrm>
                    <a:prstGeom prst="rect">
                      <a:avLst/>
                    </a:prstGeom>
                  </pic:spPr>
                </pic:pic>
              </a:graphicData>
            </a:graphic>
          </wp:inline>
        </w:drawing>
      </w:r>
      <w:bookmarkEnd w:id="2"/>
    </w:p>
    <w:sectPr w:rsidR="0072451F" w:rsidRPr="00122BDD" w:rsidSect="00153B6B">
      <w:footnotePr>
        <w:pos w:val="beneathText"/>
      </w:footnotePr>
      <w:pgSz w:w="11905" w:h="16837"/>
      <w:pgMar w:top="567" w:right="1273"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A6" w:rsidRDefault="000723A6" w:rsidP="008A0A86">
      <w:r>
        <w:separator/>
      </w:r>
    </w:p>
  </w:endnote>
  <w:endnote w:type="continuationSeparator" w:id="0">
    <w:p w:rsidR="000723A6" w:rsidRDefault="000723A6" w:rsidP="008A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3F" w:rsidRDefault="004A2B3F">
    <w:pPr>
      <w:pStyle w:val="a9"/>
      <w:jc w:val="right"/>
    </w:pPr>
    <w:r>
      <w:rPr>
        <w:noProof/>
      </w:rPr>
      <w:fldChar w:fldCharType="begin"/>
    </w:r>
    <w:r>
      <w:rPr>
        <w:noProof/>
      </w:rPr>
      <w:instrText xml:space="preserve"> PAGE   \* MERGEFORMAT </w:instrText>
    </w:r>
    <w:r>
      <w:rPr>
        <w:noProof/>
      </w:rPr>
      <w:fldChar w:fldCharType="separate"/>
    </w:r>
    <w:r w:rsidR="00153B6B">
      <w:rPr>
        <w:noProof/>
      </w:rPr>
      <w:t>3</w:t>
    </w:r>
    <w:r>
      <w:rPr>
        <w:noProof/>
      </w:rPr>
      <w:fldChar w:fldCharType="end"/>
    </w:r>
  </w:p>
  <w:p w:rsidR="004A2B3F" w:rsidRDefault="004A2B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A6" w:rsidRDefault="000723A6" w:rsidP="008A0A86">
      <w:r>
        <w:separator/>
      </w:r>
    </w:p>
  </w:footnote>
  <w:footnote w:type="continuationSeparator" w:id="0">
    <w:p w:rsidR="000723A6" w:rsidRDefault="000723A6" w:rsidP="008A0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2"/>
    <w:lvl w:ilvl="0">
      <w:start w:val="4"/>
      <w:numFmt w:val="decimal"/>
      <w:lvlText w:val="%1."/>
      <w:lvlJc w:val="left"/>
      <w:pPr>
        <w:tabs>
          <w:tab w:val="num" w:pos="360"/>
        </w:tabs>
        <w:ind w:left="360" w:hanging="360"/>
      </w:pPr>
    </w:lvl>
    <w:lvl w:ilvl="1">
      <w:start w:val="3"/>
      <w:numFmt w:val="decimal"/>
      <w:lvlText w:val="%1.%2."/>
      <w:lvlJc w:val="left"/>
      <w:pPr>
        <w:tabs>
          <w:tab w:val="num" w:pos="1440"/>
        </w:tabs>
        <w:ind w:left="1440" w:hanging="360"/>
      </w:pPr>
      <w:rPr>
        <w:b/>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560"/>
        </w:tabs>
        <w:ind w:left="7560" w:hanging="108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080"/>
        </w:tabs>
        <w:ind w:left="10080" w:hanging="1440"/>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multilevel"/>
    <w:tmpl w:val="00000007"/>
    <w:name w:val="WW8Num372222"/>
    <w:lvl w:ilvl="0">
      <w:start w:val="25"/>
      <w:numFmt w:val="none"/>
      <w:suff w:val="nothing"/>
      <w:lvlText w:val="6.4."/>
      <w:lvlJc w:val="left"/>
      <w:pPr>
        <w:tabs>
          <w:tab w:val="num" w:pos="720"/>
        </w:tabs>
        <w:ind w:left="720" w:hanging="720"/>
      </w:pPr>
      <w:rPr>
        <w:b/>
      </w:rPr>
    </w:lvl>
    <w:lvl w:ilvl="1">
      <w:start w:val="10"/>
      <w:numFmt w:val="none"/>
      <w:suff w:val="nothing"/>
      <w:lvlText w:val="6.3."/>
      <w:lvlJc w:val="left"/>
      <w:pPr>
        <w:tabs>
          <w:tab w:val="num" w:pos="720"/>
        </w:tabs>
        <w:ind w:left="720" w:hanging="720"/>
      </w:pPr>
      <w:rPr>
        <w:b/>
      </w:rPr>
    </w:lvl>
    <w:lvl w:ilvl="2">
      <w:start w:val="1"/>
      <w:numFmt w:val="decimal"/>
      <w:lvlText w:val="..%3."/>
      <w:lvlJc w:val="left"/>
      <w:pPr>
        <w:tabs>
          <w:tab w:val="num" w:pos="720"/>
        </w:tabs>
        <w:ind w:left="720" w:hanging="720"/>
      </w:pPr>
      <w:rPr>
        <w:b/>
      </w:rPr>
    </w:lvl>
    <w:lvl w:ilvl="3">
      <w:start w:val="1"/>
      <w:numFmt w:val="decimal"/>
      <w:lvlText w:val="..%3.%4.."/>
      <w:lvlJc w:val="left"/>
      <w:pPr>
        <w:tabs>
          <w:tab w:val="num" w:pos="720"/>
        </w:tabs>
        <w:ind w:left="720" w:hanging="720"/>
      </w:pPr>
      <w:rPr>
        <w:b/>
      </w:rPr>
    </w:lvl>
    <w:lvl w:ilvl="4">
      <w:start w:val="1"/>
      <w:numFmt w:val="decimal"/>
      <w:lvlText w:val="..%3.%4.%5.."/>
      <w:lvlJc w:val="left"/>
      <w:pPr>
        <w:tabs>
          <w:tab w:val="num" w:pos="1080"/>
        </w:tabs>
        <w:ind w:left="1080" w:hanging="1080"/>
      </w:pPr>
      <w:rPr>
        <w:b/>
      </w:rPr>
    </w:lvl>
    <w:lvl w:ilvl="5">
      <w:start w:val="1"/>
      <w:numFmt w:val="decimal"/>
      <w:lvlText w:val="..%3.%4.%5.%6.."/>
      <w:lvlJc w:val="left"/>
      <w:pPr>
        <w:tabs>
          <w:tab w:val="num" w:pos="1080"/>
        </w:tabs>
        <w:ind w:left="1080" w:hanging="1080"/>
      </w:pPr>
      <w:rPr>
        <w:b/>
      </w:rPr>
    </w:lvl>
    <w:lvl w:ilvl="6">
      <w:start w:val="1"/>
      <w:numFmt w:val="decimal"/>
      <w:lvlText w:val="..%3.%4.%5.%6.%7.."/>
      <w:lvlJc w:val="left"/>
      <w:pPr>
        <w:tabs>
          <w:tab w:val="num" w:pos="1440"/>
        </w:tabs>
        <w:ind w:left="1440" w:hanging="1440"/>
      </w:pPr>
      <w:rPr>
        <w:b/>
      </w:rPr>
    </w:lvl>
    <w:lvl w:ilvl="7">
      <w:start w:val="1"/>
      <w:numFmt w:val="decimal"/>
      <w:lvlText w:val="..%3.%4.%5.%6.%7.%8.."/>
      <w:lvlJc w:val="left"/>
      <w:pPr>
        <w:tabs>
          <w:tab w:val="num" w:pos="1440"/>
        </w:tabs>
        <w:ind w:left="1440" w:hanging="1440"/>
      </w:pPr>
      <w:rPr>
        <w:b/>
      </w:rPr>
    </w:lvl>
    <w:lvl w:ilvl="8">
      <w:start w:val="1"/>
      <w:numFmt w:val="decimal"/>
      <w:lvlText w:val="..%3.%4.%5.%6.%7.%8.%9.."/>
      <w:lvlJc w:val="left"/>
      <w:pPr>
        <w:tabs>
          <w:tab w:val="num" w:pos="1800"/>
        </w:tabs>
        <w:ind w:left="1800" w:hanging="1800"/>
      </w:pPr>
      <w:rPr>
        <w:b/>
      </w:rPr>
    </w:lvl>
  </w:abstractNum>
  <w:abstractNum w:abstractNumId="7" w15:restartNumberingAfterBreak="0">
    <w:nsid w:val="00000008"/>
    <w:multiLevelType w:val="multilevel"/>
    <w:tmpl w:val="00000008"/>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multilevel"/>
    <w:tmpl w:val="0000000C"/>
    <w:name w:val="WW8Num11"/>
    <w:lvl w:ilvl="0">
      <w:start w:val="8"/>
      <w:numFmt w:val="none"/>
      <w:suff w:val="nothing"/>
      <w:lvlText w:val="6.13."/>
      <w:lvlJc w:val="left"/>
      <w:pPr>
        <w:tabs>
          <w:tab w:val="num" w:pos="720"/>
        </w:tabs>
        <w:ind w:left="720" w:hanging="720"/>
      </w:pPr>
      <w:rPr>
        <w:b/>
      </w:rPr>
    </w:lvl>
    <w:lvl w:ilvl="1">
      <w:start w:val="10"/>
      <w:numFmt w:val="none"/>
      <w:suff w:val="nothing"/>
      <w:lvlText w:val="6.15."/>
      <w:lvlJc w:val="left"/>
      <w:pPr>
        <w:tabs>
          <w:tab w:val="num" w:pos="720"/>
        </w:tabs>
        <w:ind w:left="720" w:hanging="720"/>
      </w:pPr>
      <w:rPr>
        <w:b/>
      </w:rPr>
    </w:lvl>
    <w:lvl w:ilvl="2">
      <w:start w:val="1"/>
      <w:numFmt w:val="decimal"/>
      <w:lvlText w:val="..%3."/>
      <w:lvlJc w:val="left"/>
      <w:pPr>
        <w:tabs>
          <w:tab w:val="num" w:pos="720"/>
        </w:tabs>
        <w:ind w:left="720" w:hanging="720"/>
      </w:pPr>
      <w:rPr>
        <w:b/>
      </w:rPr>
    </w:lvl>
    <w:lvl w:ilvl="3">
      <w:start w:val="1"/>
      <w:numFmt w:val="decimal"/>
      <w:lvlText w:val="..%3.%4.."/>
      <w:lvlJc w:val="left"/>
      <w:pPr>
        <w:tabs>
          <w:tab w:val="num" w:pos="720"/>
        </w:tabs>
        <w:ind w:left="720" w:hanging="720"/>
      </w:pPr>
      <w:rPr>
        <w:b/>
      </w:rPr>
    </w:lvl>
    <w:lvl w:ilvl="4">
      <w:start w:val="1"/>
      <w:numFmt w:val="decimal"/>
      <w:lvlText w:val="..%3.%4.%5.."/>
      <w:lvlJc w:val="left"/>
      <w:pPr>
        <w:tabs>
          <w:tab w:val="num" w:pos="1080"/>
        </w:tabs>
        <w:ind w:left="1080" w:hanging="1080"/>
      </w:pPr>
      <w:rPr>
        <w:b/>
      </w:rPr>
    </w:lvl>
    <w:lvl w:ilvl="5">
      <w:start w:val="1"/>
      <w:numFmt w:val="decimal"/>
      <w:lvlText w:val="..%3.%4.%5.%6.."/>
      <w:lvlJc w:val="left"/>
      <w:pPr>
        <w:tabs>
          <w:tab w:val="num" w:pos="1080"/>
        </w:tabs>
        <w:ind w:left="1080" w:hanging="1080"/>
      </w:pPr>
      <w:rPr>
        <w:b/>
      </w:rPr>
    </w:lvl>
    <w:lvl w:ilvl="6">
      <w:start w:val="1"/>
      <w:numFmt w:val="decimal"/>
      <w:lvlText w:val="..%3.%4.%5.%6.%7.."/>
      <w:lvlJc w:val="left"/>
      <w:pPr>
        <w:tabs>
          <w:tab w:val="num" w:pos="1440"/>
        </w:tabs>
        <w:ind w:left="1440" w:hanging="1440"/>
      </w:pPr>
      <w:rPr>
        <w:b/>
      </w:rPr>
    </w:lvl>
    <w:lvl w:ilvl="7">
      <w:start w:val="1"/>
      <w:numFmt w:val="decimal"/>
      <w:lvlText w:val="..%3.%4.%5.%6.%7.%8.."/>
      <w:lvlJc w:val="left"/>
      <w:pPr>
        <w:tabs>
          <w:tab w:val="num" w:pos="1440"/>
        </w:tabs>
        <w:ind w:left="1440" w:hanging="1440"/>
      </w:pPr>
      <w:rPr>
        <w:b/>
      </w:rPr>
    </w:lvl>
    <w:lvl w:ilvl="8">
      <w:start w:val="1"/>
      <w:numFmt w:val="decimal"/>
      <w:lvlText w:val="..%3.%4.%5.%6.%7.%8.%9.."/>
      <w:lvlJc w:val="left"/>
      <w:pPr>
        <w:tabs>
          <w:tab w:val="num" w:pos="1800"/>
        </w:tabs>
        <w:ind w:left="1800" w:hanging="1800"/>
      </w:pPr>
      <w:rPr>
        <w:b/>
      </w:rPr>
    </w:lvl>
  </w:abstractNum>
  <w:abstractNum w:abstractNumId="12" w15:restartNumberingAfterBreak="0">
    <w:nsid w:val="0000000D"/>
    <w:multiLevelType w:val="multilevel"/>
    <w:tmpl w:val="0000000D"/>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00000010"/>
    <w:name w:val="WW8Num15"/>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6"/>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4"/>
    <w:multiLevelType w:val="multilevel"/>
    <w:tmpl w:val="00000014"/>
    <w:name w:val="WW8Num19"/>
    <w:lvl w:ilvl="0">
      <w:start w:val="6"/>
      <w:numFmt w:val="decimal"/>
      <w:lvlText w:val="%1."/>
      <w:lvlJc w:val="left"/>
      <w:pPr>
        <w:tabs>
          <w:tab w:val="num" w:pos="390"/>
        </w:tabs>
        <w:ind w:left="390" w:hanging="390"/>
      </w:pPr>
    </w:lvl>
    <w:lvl w:ilvl="1">
      <w:start w:val="12"/>
      <w:numFmt w:val="decimal"/>
      <w:lvlText w:val="%1.%2."/>
      <w:lvlJc w:val="left"/>
      <w:pPr>
        <w:tabs>
          <w:tab w:val="num" w:pos="390"/>
        </w:tabs>
        <w:ind w:left="390" w:hanging="39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00000015"/>
    <w:multiLevelType w:val="singleLevel"/>
    <w:tmpl w:val="00000015"/>
    <w:name w:val="WW8Num20"/>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6"/>
    <w:multiLevelType w:val="singleLevel"/>
    <w:tmpl w:val="00000016"/>
    <w:name w:val="WW8Num21"/>
    <w:lvl w:ilvl="0">
      <w:start w:val="1"/>
      <w:numFmt w:val="decimal"/>
      <w:lvlText w:val="%1."/>
      <w:lvlJc w:val="left"/>
      <w:pPr>
        <w:tabs>
          <w:tab w:val="num" w:pos="720"/>
        </w:tabs>
        <w:ind w:left="720" w:hanging="360"/>
      </w:pPr>
    </w:lvl>
  </w:abstractNum>
  <w:abstractNum w:abstractNumId="22" w15:restartNumberingAfterBreak="0">
    <w:nsid w:val="00000017"/>
    <w:multiLevelType w:val="singleLevel"/>
    <w:tmpl w:val="00000017"/>
    <w:name w:val="WW8Num22"/>
    <w:lvl w:ilvl="0">
      <w:start w:val="1"/>
      <w:numFmt w:val="decimal"/>
      <w:lvlText w:val="%1."/>
      <w:lvlJc w:val="left"/>
      <w:pPr>
        <w:tabs>
          <w:tab w:val="num" w:pos="360"/>
        </w:tabs>
        <w:ind w:left="360" w:hanging="360"/>
      </w:pPr>
    </w:lvl>
  </w:abstractNum>
  <w:abstractNum w:abstractNumId="23" w15:restartNumberingAfterBreak="0">
    <w:nsid w:val="00000018"/>
    <w:multiLevelType w:val="singleLevel"/>
    <w:tmpl w:val="00000018"/>
    <w:name w:val="WW8Num23"/>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9"/>
    <w:multiLevelType w:val="singleLevel"/>
    <w:tmpl w:val="00000019"/>
    <w:name w:val="WW8Num24"/>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1A"/>
    <w:multiLevelType w:val="singleLevel"/>
    <w:tmpl w:val="0000001A"/>
    <w:name w:val="WW8Num25"/>
    <w:lvl w:ilvl="0">
      <w:start w:val="1"/>
      <w:numFmt w:val="bullet"/>
      <w:lvlText w:val=""/>
      <w:lvlJc w:val="left"/>
      <w:pPr>
        <w:tabs>
          <w:tab w:val="num" w:pos="360"/>
        </w:tabs>
        <w:ind w:left="360" w:hanging="360"/>
      </w:pPr>
      <w:rPr>
        <w:rFonts w:ascii="Symbol" w:hAnsi="Symbol"/>
      </w:rPr>
    </w:lvl>
  </w:abstractNum>
  <w:abstractNum w:abstractNumId="26" w15:restartNumberingAfterBreak="0">
    <w:nsid w:val="0000001B"/>
    <w:multiLevelType w:val="singleLevel"/>
    <w:tmpl w:val="0000001B"/>
    <w:name w:val="WW8Num26"/>
    <w:lvl w:ilvl="0">
      <w:start w:val="1"/>
      <w:numFmt w:val="bullet"/>
      <w:lvlText w:val=""/>
      <w:lvlJc w:val="left"/>
      <w:pPr>
        <w:tabs>
          <w:tab w:val="num" w:pos="360"/>
        </w:tabs>
        <w:ind w:left="360" w:hanging="360"/>
      </w:pPr>
      <w:rPr>
        <w:rFonts w:ascii="Symbol" w:hAnsi="Symbol"/>
      </w:rPr>
    </w:lvl>
  </w:abstractNum>
  <w:abstractNum w:abstractNumId="27" w15:restartNumberingAfterBreak="0">
    <w:nsid w:val="0000001C"/>
    <w:multiLevelType w:val="singleLevel"/>
    <w:tmpl w:val="0000001C"/>
    <w:name w:val="WW8Num27"/>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28"/>
    <w:lvl w:ilvl="0">
      <w:start w:val="1"/>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30" w15:restartNumberingAfterBreak="0">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31" w15:restartNumberingAfterBreak="0">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32" w15:restartNumberingAfterBreak="0">
    <w:nsid w:val="00000021"/>
    <w:multiLevelType w:val="singleLevel"/>
    <w:tmpl w:val="00000021"/>
    <w:name w:val="WW8Num32"/>
    <w:lvl w:ilvl="0">
      <w:start w:val="1"/>
      <w:numFmt w:val="bullet"/>
      <w:lvlText w:val=""/>
      <w:lvlJc w:val="left"/>
      <w:pPr>
        <w:tabs>
          <w:tab w:val="num" w:pos="360"/>
        </w:tabs>
        <w:ind w:left="360" w:hanging="360"/>
      </w:pPr>
      <w:rPr>
        <w:rFonts w:ascii="Symbol" w:hAnsi="Symbol"/>
      </w:rPr>
    </w:lvl>
  </w:abstractNum>
  <w:abstractNum w:abstractNumId="33" w15:restartNumberingAfterBreak="0">
    <w:nsid w:val="00000022"/>
    <w:multiLevelType w:val="multilevel"/>
    <w:tmpl w:val="00000022"/>
    <w:name w:val="WW8Num33"/>
    <w:lvl w:ilvl="0">
      <w:start w:val="6"/>
      <w:numFmt w:val="upperRoman"/>
      <w:lvlText w:val="%1."/>
      <w:lvlJc w:val="right"/>
      <w:pPr>
        <w:tabs>
          <w:tab w:val="num" w:pos="540"/>
        </w:tabs>
        <w:ind w:left="540" w:hanging="180"/>
      </w:pPr>
      <w:rPr>
        <w:b/>
        <w:i/>
      </w:rPr>
    </w:lvl>
    <w:lvl w:ilvl="1">
      <w:start w:val="1"/>
      <w:numFmt w:val="decimal"/>
      <w:lvlText w:val="%1.%2."/>
      <w:lvlJc w:val="left"/>
      <w:pPr>
        <w:tabs>
          <w:tab w:val="num" w:pos="1800"/>
        </w:tabs>
        <w:ind w:left="1800" w:hanging="360"/>
      </w:pPr>
      <w:rPr>
        <w:b/>
      </w:rPr>
    </w:lvl>
    <w:lvl w:ilvl="2">
      <w:start w:val="1"/>
      <w:numFmt w:val="decimal"/>
      <w:lvlText w:val="%1.%2.%3."/>
      <w:lvlJc w:val="left"/>
      <w:pPr>
        <w:tabs>
          <w:tab w:val="num" w:pos="3240"/>
        </w:tabs>
        <w:ind w:left="3240" w:hanging="720"/>
      </w:pPr>
      <w:rPr>
        <w:b/>
      </w:rPr>
    </w:lvl>
    <w:lvl w:ilvl="3">
      <w:start w:val="1"/>
      <w:numFmt w:val="decimal"/>
      <w:lvlText w:val="%1.%2.%3.%4."/>
      <w:lvlJc w:val="left"/>
      <w:pPr>
        <w:tabs>
          <w:tab w:val="num" w:pos="4320"/>
        </w:tabs>
        <w:ind w:left="4320" w:hanging="720"/>
      </w:pPr>
      <w:rPr>
        <w:b/>
      </w:rPr>
    </w:lvl>
    <w:lvl w:ilvl="4">
      <w:start w:val="1"/>
      <w:numFmt w:val="decimal"/>
      <w:lvlText w:val="%1.%2.%3.%4.%5."/>
      <w:lvlJc w:val="left"/>
      <w:pPr>
        <w:tabs>
          <w:tab w:val="num" w:pos="5760"/>
        </w:tabs>
        <w:ind w:left="5760" w:hanging="1080"/>
      </w:pPr>
      <w:rPr>
        <w:b/>
      </w:rPr>
    </w:lvl>
    <w:lvl w:ilvl="5">
      <w:start w:val="1"/>
      <w:numFmt w:val="decimal"/>
      <w:lvlText w:val="%1.%2.%3.%4.%5.%6."/>
      <w:lvlJc w:val="left"/>
      <w:pPr>
        <w:tabs>
          <w:tab w:val="num" w:pos="6840"/>
        </w:tabs>
        <w:ind w:left="6840" w:hanging="1080"/>
      </w:pPr>
      <w:rPr>
        <w:b/>
      </w:rPr>
    </w:lvl>
    <w:lvl w:ilvl="6">
      <w:start w:val="1"/>
      <w:numFmt w:val="decimal"/>
      <w:lvlText w:val="%1.%2.%3.%4.%5.%6.%7."/>
      <w:lvlJc w:val="left"/>
      <w:pPr>
        <w:tabs>
          <w:tab w:val="num" w:pos="7920"/>
        </w:tabs>
        <w:ind w:left="7920" w:hanging="1080"/>
      </w:pPr>
      <w:rPr>
        <w:b/>
      </w:rPr>
    </w:lvl>
    <w:lvl w:ilvl="7">
      <w:start w:val="1"/>
      <w:numFmt w:val="decimal"/>
      <w:lvlText w:val="%1.%2.%3.%4.%5.%6.%7.%8."/>
      <w:lvlJc w:val="left"/>
      <w:pPr>
        <w:tabs>
          <w:tab w:val="num" w:pos="9360"/>
        </w:tabs>
        <w:ind w:left="9360" w:hanging="1440"/>
      </w:pPr>
      <w:rPr>
        <w:b/>
      </w:rPr>
    </w:lvl>
    <w:lvl w:ilvl="8">
      <w:start w:val="1"/>
      <w:numFmt w:val="decimal"/>
      <w:lvlText w:val="%1.%2.%3.%4.%5.%6.%7.%8.%9."/>
      <w:lvlJc w:val="left"/>
      <w:pPr>
        <w:tabs>
          <w:tab w:val="num" w:pos="10440"/>
        </w:tabs>
        <w:ind w:left="10440" w:hanging="1440"/>
      </w:pPr>
      <w:rPr>
        <w:b/>
      </w:rPr>
    </w:lvl>
  </w:abstractNum>
  <w:abstractNum w:abstractNumId="34" w15:restartNumberingAfterBreak="0">
    <w:nsid w:val="00000023"/>
    <w:multiLevelType w:val="singleLevel"/>
    <w:tmpl w:val="00000023"/>
    <w:name w:val="WW8Num34"/>
    <w:lvl w:ilvl="0">
      <w:start w:val="1"/>
      <w:numFmt w:val="decimal"/>
      <w:lvlText w:val="%1."/>
      <w:lvlJc w:val="left"/>
      <w:pPr>
        <w:tabs>
          <w:tab w:val="num" w:pos="360"/>
        </w:tabs>
        <w:ind w:left="360" w:hanging="360"/>
      </w:pPr>
    </w:lvl>
  </w:abstractNum>
  <w:abstractNum w:abstractNumId="35" w15:restartNumberingAfterBreak="0">
    <w:nsid w:val="00000024"/>
    <w:multiLevelType w:val="singleLevel"/>
    <w:tmpl w:val="00000024"/>
    <w:name w:val="WW8Num35"/>
    <w:lvl w:ilvl="0">
      <w:start w:val="1"/>
      <w:numFmt w:val="bullet"/>
      <w:lvlText w:val=""/>
      <w:lvlJc w:val="left"/>
      <w:pPr>
        <w:tabs>
          <w:tab w:val="num" w:pos="360"/>
        </w:tabs>
        <w:ind w:left="360" w:hanging="360"/>
      </w:pPr>
      <w:rPr>
        <w:rFonts w:ascii="Symbol" w:hAnsi="Symbol"/>
      </w:rPr>
    </w:lvl>
  </w:abstractNum>
  <w:abstractNum w:abstractNumId="36" w15:restartNumberingAfterBreak="0">
    <w:nsid w:val="00000025"/>
    <w:multiLevelType w:val="singleLevel"/>
    <w:tmpl w:val="00000025"/>
    <w:name w:val="WW8Num36"/>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6"/>
    <w:multiLevelType w:val="singleLevel"/>
    <w:tmpl w:val="00000026"/>
    <w:name w:val="WW8Num37"/>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38"/>
    <w:lvl w:ilvl="0">
      <w:start w:val="1"/>
      <w:numFmt w:val="bullet"/>
      <w:lvlText w:val=""/>
      <w:lvlJc w:val="left"/>
      <w:pPr>
        <w:tabs>
          <w:tab w:val="num" w:pos="360"/>
        </w:tabs>
        <w:ind w:left="360" w:hanging="360"/>
      </w:pPr>
      <w:rPr>
        <w:rFonts w:ascii="Symbol" w:hAnsi="Symbol"/>
      </w:rPr>
    </w:lvl>
  </w:abstractNum>
  <w:abstractNum w:abstractNumId="39" w15:restartNumberingAfterBreak="0">
    <w:nsid w:val="00000028"/>
    <w:multiLevelType w:val="multilevel"/>
    <w:tmpl w:val="00000028"/>
    <w:name w:val="WW8Num39"/>
    <w:lvl w:ilvl="0">
      <w:start w:val="25"/>
      <w:numFmt w:val="none"/>
      <w:suff w:val="nothing"/>
      <w:lvlText w:val="6.6."/>
      <w:lvlJc w:val="left"/>
      <w:pPr>
        <w:tabs>
          <w:tab w:val="num" w:pos="720"/>
        </w:tabs>
        <w:ind w:left="720" w:hanging="720"/>
      </w:pPr>
      <w:rPr>
        <w:b/>
      </w:rPr>
    </w:lvl>
    <w:lvl w:ilvl="1">
      <w:start w:val="10"/>
      <w:numFmt w:val="none"/>
      <w:suff w:val="nothing"/>
      <w:lvlText w:val="6.7."/>
      <w:lvlJc w:val="left"/>
      <w:pPr>
        <w:tabs>
          <w:tab w:val="num" w:pos="720"/>
        </w:tabs>
        <w:ind w:left="720" w:hanging="720"/>
      </w:pPr>
      <w:rPr>
        <w:b/>
      </w:rPr>
    </w:lvl>
    <w:lvl w:ilvl="2">
      <w:start w:val="1"/>
      <w:numFmt w:val="decimal"/>
      <w:lvlText w:val="..%3."/>
      <w:lvlJc w:val="left"/>
      <w:pPr>
        <w:tabs>
          <w:tab w:val="num" w:pos="720"/>
        </w:tabs>
        <w:ind w:left="720" w:hanging="720"/>
      </w:pPr>
      <w:rPr>
        <w:b/>
      </w:rPr>
    </w:lvl>
    <w:lvl w:ilvl="3">
      <w:start w:val="1"/>
      <w:numFmt w:val="decimal"/>
      <w:lvlText w:val="..%3.%4.."/>
      <w:lvlJc w:val="left"/>
      <w:pPr>
        <w:tabs>
          <w:tab w:val="num" w:pos="720"/>
        </w:tabs>
        <w:ind w:left="720" w:hanging="720"/>
      </w:pPr>
      <w:rPr>
        <w:b/>
      </w:rPr>
    </w:lvl>
    <w:lvl w:ilvl="4">
      <w:start w:val="1"/>
      <w:numFmt w:val="decimal"/>
      <w:lvlText w:val="..%3.%4.%5.."/>
      <w:lvlJc w:val="left"/>
      <w:pPr>
        <w:tabs>
          <w:tab w:val="num" w:pos="1080"/>
        </w:tabs>
        <w:ind w:left="1080" w:hanging="1080"/>
      </w:pPr>
      <w:rPr>
        <w:b/>
      </w:rPr>
    </w:lvl>
    <w:lvl w:ilvl="5">
      <w:start w:val="1"/>
      <w:numFmt w:val="decimal"/>
      <w:lvlText w:val="..%3.%4.%5.%6.."/>
      <w:lvlJc w:val="left"/>
      <w:pPr>
        <w:tabs>
          <w:tab w:val="num" w:pos="1080"/>
        </w:tabs>
        <w:ind w:left="1080" w:hanging="1080"/>
      </w:pPr>
      <w:rPr>
        <w:b/>
      </w:rPr>
    </w:lvl>
    <w:lvl w:ilvl="6">
      <w:start w:val="1"/>
      <w:numFmt w:val="decimal"/>
      <w:lvlText w:val="..%3.%4.%5.%6.%7.."/>
      <w:lvlJc w:val="left"/>
      <w:pPr>
        <w:tabs>
          <w:tab w:val="num" w:pos="1440"/>
        </w:tabs>
        <w:ind w:left="1440" w:hanging="1440"/>
      </w:pPr>
      <w:rPr>
        <w:b/>
      </w:rPr>
    </w:lvl>
    <w:lvl w:ilvl="7">
      <w:start w:val="1"/>
      <w:numFmt w:val="decimal"/>
      <w:lvlText w:val="..%3.%4.%5.%6.%7.%8.."/>
      <w:lvlJc w:val="left"/>
      <w:pPr>
        <w:tabs>
          <w:tab w:val="num" w:pos="1440"/>
        </w:tabs>
        <w:ind w:left="1440" w:hanging="1440"/>
      </w:pPr>
      <w:rPr>
        <w:b/>
      </w:rPr>
    </w:lvl>
    <w:lvl w:ilvl="8">
      <w:start w:val="1"/>
      <w:numFmt w:val="decimal"/>
      <w:lvlText w:val="..%3.%4.%5.%6.%7.%8.%9.."/>
      <w:lvlJc w:val="left"/>
      <w:pPr>
        <w:tabs>
          <w:tab w:val="num" w:pos="1800"/>
        </w:tabs>
        <w:ind w:left="1800" w:hanging="1800"/>
      </w:pPr>
      <w:rPr>
        <w:b/>
      </w:rPr>
    </w:lvl>
  </w:abstractNum>
  <w:abstractNum w:abstractNumId="40" w15:restartNumberingAfterBreak="0">
    <w:nsid w:val="00000029"/>
    <w:multiLevelType w:val="singleLevel"/>
    <w:tmpl w:val="00000029"/>
    <w:name w:val="WW8Num40"/>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2A"/>
    <w:multiLevelType w:val="singleLevel"/>
    <w:tmpl w:val="0000002A"/>
    <w:name w:val="WW8Num41"/>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2C"/>
    <w:multiLevelType w:val="singleLevel"/>
    <w:tmpl w:val="0000002C"/>
    <w:name w:val="WW8Num43"/>
    <w:lvl w:ilvl="0">
      <w:start w:val="2"/>
      <w:numFmt w:val="decimal"/>
      <w:lvlText w:val="%1."/>
      <w:lvlJc w:val="left"/>
      <w:pPr>
        <w:tabs>
          <w:tab w:val="num" w:pos="3905"/>
        </w:tabs>
        <w:ind w:left="3905" w:hanging="360"/>
      </w:pPr>
    </w:lvl>
  </w:abstractNum>
  <w:abstractNum w:abstractNumId="43" w15:restartNumberingAfterBreak="0">
    <w:nsid w:val="0000002D"/>
    <w:multiLevelType w:val="multilevel"/>
    <w:tmpl w:val="F4AC1D3C"/>
    <w:name w:val="WW8Num44"/>
    <w:lvl w:ilvl="0">
      <w:start w:val="4"/>
      <w:numFmt w:val="upperRoman"/>
      <w:lvlText w:val="%1."/>
      <w:lvlJc w:val="right"/>
      <w:pPr>
        <w:tabs>
          <w:tab w:val="num" w:pos="180"/>
        </w:tabs>
        <w:ind w:left="180" w:hanging="180"/>
      </w:p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0000002E"/>
    <w:multiLevelType w:val="singleLevel"/>
    <w:tmpl w:val="0000002E"/>
    <w:name w:val="WW8Num45"/>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2F"/>
    <w:multiLevelType w:val="singleLevel"/>
    <w:tmpl w:val="0000002F"/>
    <w:name w:val="WW8Num46"/>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30"/>
    <w:multiLevelType w:val="singleLevel"/>
    <w:tmpl w:val="00000030"/>
    <w:name w:val="WW8Num47"/>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31"/>
    <w:multiLevelType w:val="multilevel"/>
    <w:tmpl w:val="00000031"/>
    <w:name w:val="WW8Num49"/>
    <w:lvl w:ilvl="0">
      <w:start w:val="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8" w15:restartNumberingAfterBreak="0">
    <w:nsid w:val="00000032"/>
    <w:multiLevelType w:val="singleLevel"/>
    <w:tmpl w:val="00000032"/>
    <w:name w:val="WW8Num50"/>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51" w15:restartNumberingAfterBreak="0">
    <w:nsid w:val="00000035"/>
    <w:multiLevelType w:val="singleLevel"/>
    <w:tmpl w:val="00000035"/>
    <w:name w:val="WW8Num53"/>
    <w:lvl w:ilvl="0">
      <w:start w:val="1"/>
      <w:numFmt w:val="bullet"/>
      <w:lvlText w:val=""/>
      <w:lvlJc w:val="left"/>
      <w:pPr>
        <w:tabs>
          <w:tab w:val="num" w:pos="360"/>
        </w:tabs>
        <w:ind w:left="360" w:hanging="360"/>
      </w:pPr>
      <w:rPr>
        <w:rFonts w:ascii="Symbol" w:hAnsi="Symbol"/>
      </w:rPr>
    </w:lvl>
  </w:abstractNum>
  <w:abstractNum w:abstractNumId="52" w15:restartNumberingAfterBreak="0">
    <w:nsid w:val="00000036"/>
    <w:multiLevelType w:val="singleLevel"/>
    <w:tmpl w:val="00000036"/>
    <w:name w:val="WW8Num54"/>
    <w:lvl w:ilvl="0">
      <w:start w:val="1"/>
      <w:numFmt w:val="bullet"/>
      <w:lvlText w:val=""/>
      <w:lvlJc w:val="left"/>
      <w:pPr>
        <w:tabs>
          <w:tab w:val="num" w:pos="360"/>
        </w:tabs>
        <w:ind w:left="360" w:hanging="360"/>
      </w:pPr>
      <w:rPr>
        <w:rFonts w:ascii="Symbol" w:hAnsi="Symbol"/>
      </w:rPr>
    </w:lvl>
  </w:abstractNum>
  <w:abstractNum w:abstractNumId="53" w15:restartNumberingAfterBreak="0">
    <w:nsid w:val="00000037"/>
    <w:multiLevelType w:val="singleLevel"/>
    <w:tmpl w:val="00000037"/>
    <w:name w:val="WW8Num55"/>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38"/>
    <w:multiLevelType w:val="multilevel"/>
    <w:tmpl w:val="00000038"/>
    <w:name w:val="WW8Num5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15:restartNumberingAfterBreak="0">
    <w:nsid w:val="00000039"/>
    <w:multiLevelType w:val="singleLevel"/>
    <w:tmpl w:val="00000039"/>
    <w:name w:val="WW8Num57"/>
    <w:lvl w:ilvl="0">
      <w:start w:val="1"/>
      <w:numFmt w:val="bullet"/>
      <w:lvlText w:val=""/>
      <w:lvlJc w:val="left"/>
      <w:pPr>
        <w:tabs>
          <w:tab w:val="num" w:pos="360"/>
        </w:tabs>
        <w:ind w:left="360" w:hanging="360"/>
      </w:pPr>
      <w:rPr>
        <w:rFonts w:ascii="Symbol" w:hAnsi="Symbol"/>
      </w:rPr>
    </w:lvl>
  </w:abstractNum>
  <w:abstractNum w:abstractNumId="56"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3B"/>
    <w:multiLevelType w:val="singleLevel"/>
    <w:tmpl w:val="0000003B"/>
    <w:name w:val="WW8Num59"/>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3C"/>
    <w:multiLevelType w:val="singleLevel"/>
    <w:tmpl w:val="0000003C"/>
    <w:name w:val="WW8Num60"/>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3D"/>
    <w:multiLevelType w:val="singleLevel"/>
    <w:tmpl w:val="0000003D"/>
    <w:name w:val="WW8Num61"/>
    <w:lvl w:ilvl="0">
      <w:start w:val="1"/>
      <w:numFmt w:val="bullet"/>
      <w:lvlText w:val=""/>
      <w:lvlJc w:val="left"/>
      <w:pPr>
        <w:tabs>
          <w:tab w:val="num" w:pos="360"/>
        </w:tabs>
        <w:ind w:left="360" w:hanging="360"/>
      </w:pPr>
      <w:rPr>
        <w:rFonts w:ascii="Symbol" w:hAnsi="Symbol"/>
      </w:rPr>
    </w:lvl>
  </w:abstractNum>
  <w:abstractNum w:abstractNumId="60" w15:restartNumberingAfterBreak="0">
    <w:nsid w:val="0000003E"/>
    <w:multiLevelType w:val="singleLevel"/>
    <w:tmpl w:val="0000003E"/>
    <w:name w:val="WW8Num63"/>
    <w:lvl w:ilvl="0">
      <w:start w:val="1"/>
      <w:numFmt w:val="bullet"/>
      <w:lvlText w:val=""/>
      <w:lvlJc w:val="left"/>
      <w:pPr>
        <w:tabs>
          <w:tab w:val="num" w:pos="360"/>
        </w:tabs>
        <w:ind w:left="360" w:hanging="360"/>
      </w:pPr>
      <w:rPr>
        <w:rFonts w:ascii="Symbol" w:hAnsi="Symbol"/>
      </w:rPr>
    </w:lvl>
  </w:abstractNum>
  <w:abstractNum w:abstractNumId="61" w15:restartNumberingAfterBreak="0">
    <w:nsid w:val="0000003F"/>
    <w:multiLevelType w:val="multilevel"/>
    <w:tmpl w:val="D958A9F6"/>
    <w:name w:val="WW8Num64"/>
    <w:lvl w:ilvl="0">
      <w:start w:val="5"/>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b/>
      </w:r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228"/>
        </w:tabs>
        <w:ind w:left="228" w:hanging="108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304"/>
        </w:tabs>
        <w:ind w:left="304" w:hanging="1440"/>
      </w:pPr>
    </w:lvl>
  </w:abstractNum>
  <w:abstractNum w:abstractNumId="62" w15:restartNumberingAfterBreak="0">
    <w:nsid w:val="00000040"/>
    <w:multiLevelType w:val="multilevel"/>
    <w:tmpl w:val="00000040"/>
    <w:name w:val="WW8Num65"/>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3" w15:restartNumberingAfterBreak="0">
    <w:nsid w:val="00000041"/>
    <w:multiLevelType w:val="singleLevel"/>
    <w:tmpl w:val="00000041"/>
    <w:name w:val="WW8Num66"/>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42"/>
    <w:multiLevelType w:val="singleLevel"/>
    <w:tmpl w:val="00000042"/>
    <w:name w:val="WW8Num67"/>
    <w:lvl w:ilvl="0">
      <w:start w:val="1"/>
      <w:numFmt w:val="decimal"/>
      <w:lvlText w:val="%1."/>
      <w:lvlJc w:val="left"/>
      <w:pPr>
        <w:tabs>
          <w:tab w:val="num" w:pos="644"/>
        </w:tabs>
        <w:ind w:left="644" w:hanging="360"/>
      </w:pPr>
    </w:lvl>
  </w:abstractNum>
  <w:abstractNum w:abstractNumId="65" w15:restartNumberingAfterBreak="0">
    <w:nsid w:val="00000043"/>
    <w:multiLevelType w:val="singleLevel"/>
    <w:tmpl w:val="00000043"/>
    <w:name w:val="WW8Num68"/>
    <w:lvl w:ilvl="0">
      <w:start w:val="3"/>
      <w:numFmt w:val="bullet"/>
      <w:lvlText w:val=""/>
      <w:lvlJc w:val="left"/>
      <w:pPr>
        <w:tabs>
          <w:tab w:val="num" w:pos="720"/>
        </w:tabs>
        <w:ind w:left="720" w:hanging="720"/>
      </w:pPr>
      <w:rPr>
        <w:rFonts w:ascii="Symbol" w:hAnsi="Symbol"/>
      </w:rPr>
    </w:lvl>
  </w:abstractNum>
  <w:abstractNum w:abstractNumId="66" w15:restartNumberingAfterBreak="0">
    <w:nsid w:val="00000044"/>
    <w:multiLevelType w:val="multilevel"/>
    <w:tmpl w:val="00000044"/>
    <w:name w:val="WW8Num69"/>
    <w:lvl w:ilvl="0">
      <w:start w:val="4"/>
      <w:numFmt w:val="decimal"/>
      <w:lvlText w:val="%1."/>
      <w:lvlJc w:val="left"/>
      <w:pPr>
        <w:tabs>
          <w:tab w:val="num" w:pos="360"/>
        </w:tabs>
        <w:ind w:left="360" w:hanging="360"/>
      </w:pPr>
      <w:rPr>
        <w:b/>
      </w:rPr>
    </w:lvl>
    <w:lvl w:ilvl="1">
      <w:start w:val="1"/>
      <w:numFmt w:val="decimal"/>
      <w:lvlText w:val="%1.%2."/>
      <w:lvlJc w:val="left"/>
      <w:pPr>
        <w:tabs>
          <w:tab w:val="num" w:pos="1440"/>
        </w:tabs>
        <w:ind w:left="1440" w:hanging="360"/>
      </w:pPr>
      <w:rPr>
        <w:b/>
      </w:rPr>
    </w:lvl>
    <w:lvl w:ilvl="2">
      <w:start w:val="1"/>
      <w:numFmt w:val="decimal"/>
      <w:lvlText w:val="%1.%2.%3."/>
      <w:lvlJc w:val="left"/>
      <w:pPr>
        <w:tabs>
          <w:tab w:val="num" w:pos="2880"/>
        </w:tabs>
        <w:ind w:left="2880" w:hanging="720"/>
      </w:pPr>
      <w:rPr>
        <w:b/>
      </w:rPr>
    </w:lvl>
    <w:lvl w:ilvl="3">
      <w:start w:val="1"/>
      <w:numFmt w:val="decimal"/>
      <w:lvlText w:val="%1.%2.%3.%4."/>
      <w:lvlJc w:val="left"/>
      <w:pPr>
        <w:tabs>
          <w:tab w:val="num" w:pos="3960"/>
        </w:tabs>
        <w:ind w:left="3960" w:hanging="720"/>
      </w:pPr>
      <w:rPr>
        <w:b/>
      </w:rPr>
    </w:lvl>
    <w:lvl w:ilvl="4">
      <w:start w:val="1"/>
      <w:numFmt w:val="decimal"/>
      <w:lvlText w:val="%1.%2.%3.%4.%5."/>
      <w:lvlJc w:val="left"/>
      <w:pPr>
        <w:tabs>
          <w:tab w:val="num" w:pos="5400"/>
        </w:tabs>
        <w:ind w:left="5400" w:hanging="1080"/>
      </w:pPr>
      <w:rPr>
        <w:b/>
      </w:rPr>
    </w:lvl>
    <w:lvl w:ilvl="5">
      <w:start w:val="1"/>
      <w:numFmt w:val="decimal"/>
      <w:lvlText w:val="%1.%2.%3.%4.%5.%6."/>
      <w:lvlJc w:val="left"/>
      <w:pPr>
        <w:tabs>
          <w:tab w:val="num" w:pos="6480"/>
        </w:tabs>
        <w:ind w:left="6480" w:hanging="1080"/>
      </w:pPr>
      <w:rPr>
        <w:b/>
      </w:rPr>
    </w:lvl>
    <w:lvl w:ilvl="6">
      <w:start w:val="1"/>
      <w:numFmt w:val="decimal"/>
      <w:lvlText w:val="%1.%2.%3.%4.%5.%6.%7."/>
      <w:lvlJc w:val="left"/>
      <w:pPr>
        <w:tabs>
          <w:tab w:val="num" w:pos="7560"/>
        </w:tabs>
        <w:ind w:left="7560" w:hanging="1080"/>
      </w:pPr>
      <w:rPr>
        <w:b/>
      </w:rPr>
    </w:lvl>
    <w:lvl w:ilvl="7">
      <w:start w:val="1"/>
      <w:numFmt w:val="decimal"/>
      <w:lvlText w:val="%1.%2.%3.%4.%5.%6.%7.%8."/>
      <w:lvlJc w:val="left"/>
      <w:pPr>
        <w:tabs>
          <w:tab w:val="num" w:pos="9000"/>
        </w:tabs>
        <w:ind w:left="9000" w:hanging="1440"/>
      </w:pPr>
      <w:rPr>
        <w:b/>
      </w:rPr>
    </w:lvl>
    <w:lvl w:ilvl="8">
      <w:start w:val="1"/>
      <w:numFmt w:val="decimal"/>
      <w:lvlText w:val="%1.%2.%3.%4.%5.%6.%7.%8.%9."/>
      <w:lvlJc w:val="left"/>
      <w:pPr>
        <w:tabs>
          <w:tab w:val="num" w:pos="10080"/>
        </w:tabs>
        <w:ind w:left="10080" w:hanging="1440"/>
      </w:pPr>
      <w:rPr>
        <w:b/>
      </w:rPr>
    </w:lvl>
  </w:abstractNum>
  <w:abstractNum w:abstractNumId="67" w15:restartNumberingAfterBreak="0">
    <w:nsid w:val="00000045"/>
    <w:multiLevelType w:val="multilevel"/>
    <w:tmpl w:val="00000045"/>
    <w:name w:val="WW8Num70"/>
    <w:lvl w:ilvl="0">
      <w:start w:val="4"/>
      <w:numFmt w:val="decimal"/>
      <w:lvlText w:val="%1."/>
      <w:lvlJc w:val="left"/>
      <w:pPr>
        <w:tabs>
          <w:tab w:val="num" w:pos="360"/>
        </w:tabs>
        <w:ind w:left="360" w:hanging="360"/>
      </w:pPr>
    </w:lvl>
    <w:lvl w:ilvl="1">
      <w:start w:val="2"/>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560"/>
        </w:tabs>
        <w:ind w:left="7560" w:hanging="108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080"/>
        </w:tabs>
        <w:ind w:left="10080" w:hanging="1440"/>
      </w:pPr>
    </w:lvl>
  </w:abstractNum>
  <w:abstractNum w:abstractNumId="68" w15:restartNumberingAfterBreak="0">
    <w:nsid w:val="00000046"/>
    <w:multiLevelType w:val="multilevel"/>
    <w:tmpl w:val="00000046"/>
    <w:name w:val="WW8Num71"/>
    <w:lvl w:ilvl="0">
      <w:start w:val="6"/>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9" w15:restartNumberingAfterBreak="0">
    <w:nsid w:val="00000047"/>
    <w:multiLevelType w:val="multilevel"/>
    <w:tmpl w:val="00000047"/>
    <w:name w:val="WW8Num72"/>
    <w:lvl w:ilvl="0">
      <w:start w:val="7"/>
      <w:numFmt w:val="decimal"/>
      <w:lvlText w:val="%1"/>
      <w:lvlJc w:val="left"/>
      <w:pPr>
        <w:tabs>
          <w:tab w:val="num" w:pos="585"/>
        </w:tabs>
        <w:ind w:left="585" w:hanging="585"/>
      </w:pPr>
    </w:lvl>
    <w:lvl w:ilvl="1">
      <w:start w:val="1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0" w15:restartNumberingAfterBreak="0">
    <w:nsid w:val="00000048"/>
    <w:multiLevelType w:val="singleLevel"/>
    <w:tmpl w:val="00000048"/>
    <w:name w:val="WW8Num73"/>
    <w:lvl w:ilvl="0">
      <w:start w:val="1"/>
      <w:numFmt w:val="bullet"/>
      <w:lvlText w:val=""/>
      <w:lvlJc w:val="left"/>
      <w:pPr>
        <w:tabs>
          <w:tab w:val="num" w:pos="360"/>
        </w:tabs>
        <w:ind w:left="360" w:hanging="360"/>
      </w:pPr>
      <w:rPr>
        <w:rFonts w:ascii="Symbol" w:hAnsi="Symbol"/>
      </w:rPr>
    </w:lvl>
  </w:abstractNum>
  <w:abstractNum w:abstractNumId="71" w15:restartNumberingAfterBreak="0">
    <w:nsid w:val="00000049"/>
    <w:multiLevelType w:val="singleLevel"/>
    <w:tmpl w:val="00000049"/>
    <w:name w:val="WW8Num74"/>
    <w:lvl w:ilvl="0">
      <w:start w:val="1"/>
      <w:numFmt w:val="bullet"/>
      <w:lvlText w:val=""/>
      <w:lvlJc w:val="left"/>
      <w:pPr>
        <w:tabs>
          <w:tab w:val="num" w:pos="720"/>
        </w:tabs>
        <w:ind w:left="720" w:hanging="360"/>
      </w:pPr>
      <w:rPr>
        <w:rFonts w:ascii="Symbol" w:hAnsi="Symbol"/>
      </w:rPr>
    </w:lvl>
  </w:abstractNum>
  <w:abstractNum w:abstractNumId="72" w15:restartNumberingAfterBreak="0">
    <w:nsid w:val="0000004A"/>
    <w:multiLevelType w:val="multilevel"/>
    <w:tmpl w:val="0000004A"/>
    <w:name w:val="WW8Num75"/>
    <w:lvl w:ilvl="0">
      <w:start w:val="5"/>
      <w:numFmt w:val="decimal"/>
      <w:lvlText w:val="%1"/>
      <w:lvlJc w:val="left"/>
      <w:pPr>
        <w:tabs>
          <w:tab w:val="num" w:pos="450"/>
        </w:tabs>
        <w:ind w:left="450" w:hanging="45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3" w15:restartNumberingAfterBreak="0">
    <w:nsid w:val="0000004C"/>
    <w:multiLevelType w:val="singleLevel"/>
    <w:tmpl w:val="0000004C"/>
    <w:name w:val="WW8Num77"/>
    <w:lvl w:ilvl="0">
      <w:start w:val="1"/>
      <w:numFmt w:val="decimal"/>
      <w:lvlText w:val="%1."/>
      <w:lvlJc w:val="left"/>
      <w:pPr>
        <w:tabs>
          <w:tab w:val="num" w:pos="360"/>
        </w:tabs>
        <w:ind w:left="360" w:hanging="360"/>
      </w:pPr>
    </w:lvl>
  </w:abstractNum>
  <w:abstractNum w:abstractNumId="74" w15:restartNumberingAfterBreak="0">
    <w:nsid w:val="0000004D"/>
    <w:multiLevelType w:val="singleLevel"/>
    <w:tmpl w:val="0000004D"/>
    <w:name w:val="WW8Num78"/>
    <w:lvl w:ilvl="0">
      <w:start w:val="1"/>
      <w:numFmt w:val="bullet"/>
      <w:lvlText w:val=""/>
      <w:lvlJc w:val="left"/>
      <w:pPr>
        <w:tabs>
          <w:tab w:val="num" w:pos="720"/>
        </w:tabs>
        <w:ind w:left="720" w:hanging="360"/>
      </w:pPr>
      <w:rPr>
        <w:rFonts w:ascii="Symbol" w:hAnsi="Symbol"/>
      </w:rPr>
    </w:lvl>
  </w:abstractNum>
  <w:abstractNum w:abstractNumId="75" w15:restartNumberingAfterBreak="0">
    <w:nsid w:val="0000004E"/>
    <w:multiLevelType w:val="multilevel"/>
    <w:tmpl w:val="0000004E"/>
    <w:name w:val="WW8Num79"/>
    <w:lvl w:ilvl="0">
      <w:start w:val="1"/>
      <w:numFmt w:val="upperRoman"/>
      <w:lvlText w:val="%1."/>
      <w:lvlJc w:val="left"/>
      <w:pPr>
        <w:tabs>
          <w:tab w:val="num" w:pos="720"/>
        </w:tabs>
        <w:ind w:left="720" w:hanging="720"/>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6" w15:restartNumberingAfterBreak="0">
    <w:nsid w:val="0000004F"/>
    <w:multiLevelType w:val="singleLevel"/>
    <w:tmpl w:val="0000004F"/>
    <w:name w:val="WW8Num80"/>
    <w:lvl w:ilvl="0">
      <w:start w:val="1"/>
      <w:numFmt w:val="bullet"/>
      <w:lvlText w:val=""/>
      <w:lvlJc w:val="left"/>
      <w:pPr>
        <w:tabs>
          <w:tab w:val="num" w:pos="360"/>
        </w:tabs>
        <w:ind w:left="360" w:hanging="360"/>
      </w:pPr>
      <w:rPr>
        <w:rFonts w:ascii="Symbol" w:hAnsi="Symbol"/>
      </w:rPr>
    </w:lvl>
  </w:abstractNum>
  <w:abstractNum w:abstractNumId="77" w15:restartNumberingAfterBreak="0">
    <w:nsid w:val="00000050"/>
    <w:multiLevelType w:val="singleLevel"/>
    <w:tmpl w:val="00000050"/>
    <w:name w:val="WW8Num81"/>
    <w:lvl w:ilvl="0">
      <w:start w:val="1"/>
      <w:numFmt w:val="bullet"/>
      <w:lvlText w:val=""/>
      <w:lvlJc w:val="left"/>
      <w:pPr>
        <w:tabs>
          <w:tab w:val="num" w:pos="360"/>
        </w:tabs>
        <w:ind w:left="360" w:hanging="360"/>
      </w:pPr>
      <w:rPr>
        <w:rFonts w:ascii="Symbol" w:hAnsi="Symbol"/>
      </w:rPr>
    </w:lvl>
  </w:abstractNum>
  <w:abstractNum w:abstractNumId="78" w15:restartNumberingAfterBreak="0">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83"/>
    <w:lvl w:ilvl="0">
      <w:start w:val="1"/>
      <w:numFmt w:val="bullet"/>
      <w:lvlText w:val=""/>
      <w:lvlJc w:val="left"/>
      <w:pPr>
        <w:tabs>
          <w:tab w:val="num" w:pos="360"/>
        </w:tabs>
        <w:ind w:left="360" w:hanging="360"/>
      </w:pPr>
      <w:rPr>
        <w:rFonts w:ascii="Symbol" w:hAnsi="Symbol"/>
      </w:rPr>
    </w:lvl>
  </w:abstractNum>
  <w:abstractNum w:abstractNumId="80" w15:restartNumberingAfterBreak="0">
    <w:nsid w:val="00000053"/>
    <w:multiLevelType w:val="multilevel"/>
    <w:tmpl w:val="00000053"/>
    <w:name w:val="WW8Num84"/>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1" w15:restartNumberingAfterBreak="0">
    <w:nsid w:val="00000054"/>
    <w:multiLevelType w:val="singleLevel"/>
    <w:tmpl w:val="00000054"/>
    <w:name w:val="WW8Num85"/>
    <w:lvl w:ilvl="0">
      <w:start w:val="1"/>
      <w:numFmt w:val="bullet"/>
      <w:lvlText w:val=""/>
      <w:lvlJc w:val="left"/>
      <w:pPr>
        <w:tabs>
          <w:tab w:val="num" w:pos="360"/>
        </w:tabs>
        <w:ind w:left="360" w:hanging="360"/>
      </w:pPr>
      <w:rPr>
        <w:rFonts w:ascii="Symbol" w:hAnsi="Symbol"/>
      </w:rPr>
    </w:lvl>
  </w:abstractNum>
  <w:abstractNum w:abstractNumId="82" w15:restartNumberingAfterBreak="0">
    <w:nsid w:val="00000055"/>
    <w:multiLevelType w:val="singleLevel"/>
    <w:tmpl w:val="00000055"/>
    <w:name w:val="WW8Num86"/>
    <w:lvl w:ilvl="0">
      <w:start w:val="1"/>
      <w:numFmt w:val="bullet"/>
      <w:lvlText w:val=""/>
      <w:lvlJc w:val="left"/>
      <w:pPr>
        <w:tabs>
          <w:tab w:val="num" w:pos="360"/>
        </w:tabs>
        <w:ind w:left="360" w:hanging="360"/>
      </w:pPr>
      <w:rPr>
        <w:rFonts w:ascii="Symbol" w:hAnsi="Symbol"/>
      </w:rPr>
    </w:lvl>
  </w:abstractNum>
  <w:abstractNum w:abstractNumId="83" w15:restartNumberingAfterBreak="0">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4" w15:restartNumberingAfterBreak="0">
    <w:nsid w:val="00000057"/>
    <w:multiLevelType w:val="singleLevel"/>
    <w:tmpl w:val="00000057"/>
    <w:name w:val="WW8Num88"/>
    <w:lvl w:ilvl="0">
      <w:start w:val="1"/>
      <w:numFmt w:val="bullet"/>
      <w:lvlText w:val=""/>
      <w:lvlJc w:val="left"/>
      <w:pPr>
        <w:tabs>
          <w:tab w:val="num" w:pos="360"/>
        </w:tabs>
        <w:ind w:left="360" w:hanging="360"/>
      </w:pPr>
      <w:rPr>
        <w:rFonts w:ascii="Symbol" w:hAnsi="Symbol"/>
      </w:rPr>
    </w:lvl>
  </w:abstractNum>
  <w:abstractNum w:abstractNumId="85" w15:restartNumberingAfterBreak="0">
    <w:nsid w:val="00000058"/>
    <w:multiLevelType w:val="singleLevel"/>
    <w:tmpl w:val="00000058"/>
    <w:name w:val="WW8Num89"/>
    <w:lvl w:ilvl="0">
      <w:start w:val="1"/>
      <w:numFmt w:val="bullet"/>
      <w:lvlText w:val=""/>
      <w:lvlJc w:val="left"/>
      <w:pPr>
        <w:tabs>
          <w:tab w:val="num" w:pos="360"/>
        </w:tabs>
        <w:ind w:left="360" w:hanging="360"/>
      </w:pPr>
      <w:rPr>
        <w:rFonts w:ascii="Symbol" w:hAnsi="Symbol"/>
      </w:rPr>
    </w:lvl>
  </w:abstractNum>
  <w:abstractNum w:abstractNumId="86" w15:restartNumberingAfterBreak="0">
    <w:nsid w:val="00000059"/>
    <w:multiLevelType w:val="multilevel"/>
    <w:tmpl w:val="00000059"/>
    <w:name w:val="WW8Num9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7" w15:restartNumberingAfterBreak="0">
    <w:nsid w:val="0000005A"/>
    <w:multiLevelType w:val="singleLevel"/>
    <w:tmpl w:val="0000005A"/>
    <w:name w:val="WW8Num91"/>
    <w:lvl w:ilvl="0">
      <w:start w:val="1"/>
      <w:numFmt w:val="bullet"/>
      <w:lvlText w:val=""/>
      <w:lvlJc w:val="left"/>
      <w:pPr>
        <w:tabs>
          <w:tab w:val="num" w:pos="360"/>
        </w:tabs>
        <w:ind w:left="360" w:hanging="360"/>
      </w:pPr>
      <w:rPr>
        <w:rFonts w:ascii="Symbol" w:hAnsi="Symbol"/>
      </w:rPr>
    </w:lvl>
  </w:abstractNum>
  <w:abstractNum w:abstractNumId="88" w15:restartNumberingAfterBreak="0">
    <w:nsid w:val="0000005B"/>
    <w:multiLevelType w:val="singleLevel"/>
    <w:tmpl w:val="0000005B"/>
    <w:name w:val="WW8Num92"/>
    <w:lvl w:ilvl="0">
      <w:start w:val="1"/>
      <w:numFmt w:val="decimal"/>
      <w:lvlText w:val="%1."/>
      <w:lvlJc w:val="left"/>
      <w:pPr>
        <w:tabs>
          <w:tab w:val="num" w:pos="360"/>
        </w:tabs>
        <w:ind w:left="360" w:hanging="360"/>
      </w:pPr>
    </w:lvl>
  </w:abstractNum>
  <w:abstractNum w:abstractNumId="89" w15:restartNumberingAfterBreak="0">
    <w:nsid w:val="0000005C"/>
    <w:multiLevelType w:val="singleLevel"/>
    <w:tmpl w:val="0000005C"/>
    <w:name w:val="WW8Num93"/>
    <w:lvl w:ilvl="0">
      <w:start w:val="1"/>
      <w:numFmt w:val="decimal"/>
      <w:lvlText w:val="%1."/>
      <w:lvlJc w:val="left"/>
      <w:pPr>
        <w:tabs>
          <w:tab w:val="num" w:pos="720"/>
        </w:tabs>
        <w:ind w:left="720" w:hanging="720"/>
      </w:pPr>
    </w:lvl>
  </w:abstractNum>
  <w:abstractNum w:abstractNumId="90" w15:restartNumberingAfterBreak="0">
    <w:nsid w:val="0000005D"/>
    <w:multiLevelType w:val="multilevel"/>
    <w:tmpl w:val="0000005D"/>
    <w:name w:val="WW8Num94"/>
    <w:lvl w:ilvl="0">
      <w:start w:val="2"/>
      <w:numFmt w:val="decimal"/>
      <w:lvlText w:val="%1"/>
      <w:lvlJc w:val="left"/>
      <w:pPr>
        <w:tabs>
          <w:tab w:val="num" w:pos="510"/>
        </w:tabs>
        <w:ind w:left="510" w:hanging="51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1" w15:restartNumberingAfterBreak="0">
    <w:nsid w:val="0000005E"/>
    <w:multiLevelType w:val="singleLevel"/>
    <w:tmpl w:val="0000005E"/>
    <w:name w:val="WW8Num95"/>
    <w:lvl w:ilvl="0">
      <w:start w:val="1"/>
      <w:numFmt w:val="decimal"/>
      <w:lvlText w:val="%1."/>
      <w:lvlJc w:val="left"/>
      <w:pPr>
        <w:tabs>
          <w:tab w:val="num" w:pos="360"/>
        </w:tabs>
        <w:ind w:left="360" w:hanging="360"/>
      </w:pPr>
    </w:lvl>
  </w:abstractNum>
  <w:abstractNum w:abstractNumId="92" w15:restartNumberingAfterBreak="0">
    <w:nsid w:val="0000005F"/>
    <w:multiLevelType w:val="singleLevel"/>
    <w:tmpl w:val="0000005F"/>
    <w:name w:val="WW8Num96"/>
    <w:lvl w:ilvl="0">
      <w:start w:val="1"/>
      <w:numFmt w:val="bullet"/>
      <w:lvlText w:val=""/>
      <w:lvlJc w:val="left"/>
      <w:pPr>
        <w:tabs>
          <w:tab w:val="num" w:pos="360"/>
        </w:tabs>
        <w:ind w:left="360" w:hanging="360"/>
      </w:pPr>
      <w:rPr>
        <w:rFonts w:ascii="Symbol" w:hAnsi="Symbol"/>
      </w:rPr>
    </w:lvl>
  </w:abstractNum>
  <w:abstractNum w:abstractNumId="93" w15:restartNumberingAfterBreak="0">
    <w:nsid w:val="04136A2A"/>
    <w:multiLevelType w:val="hybridMultilevel"/>
    <w:tmpl w:val="7292E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09B62C6C"/>
    <w:multiLevelType w:val="hybridMultilevel"/>
    <w:tmpl w:val="AE64D47A"/>
    <w:lvl w:ilvl="0" w:tplc="02583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18FC3B37"/>
    <w:multiLevelType w:val="hybridMultilevel"/>
    <w:tmpl w:val="E26621C0"/>
    <w:name w:val="WW8Num37222222"/>
    <w:lvl w:ilvl="0" w:tplc="02583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1FB04CD3"/>
    <w:multiLevelType w:val="hybridMultilevel"/>
    <w:tmpl w:val="E776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77A7850"/>
    <w:multiLevelType w:val="hybridMultilevel"/>
    <w:tmpl w:val="14A8D938"/>
    <w:name w:val="WW8Num3722"/>
    <w:lvl w:ilvl="0" w:tplc="025831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86071A3"/>
    <w:multiLevelType w:val="hybridMultilevel"/>
    <w:tmpl w:val="7292E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B677AAD"/>
    <w:multiLevelType w:val="hybridMultilevel"/>
    <w:tmpl w:val="0C3A90B2"/>
    <w:name w:val="WW8Num372222222"/>
    <w:lvl w:ilvl="0" w:tplc="02583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059354E"/>
    <w:multiLevelType w:val="hybridMultilevel"/>
    <w:tmpl w:val="755A8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165593A"/>
    <w:multiLevelType w:val="hybridMultilevel"/>
    <w:tmpl w:val="81483B44"/>
    <w:name w:val="WW8Num372222"/>
    <w:lvl w:ilvl="0" w:tplc="025831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21E1273"/>
    <w:multiLevelType w:val="hybridMultilevel"/>
    <w:tmpl w:val="EF54F302"/>
    <w:name w:val="WW8Num37222"/>
    <w:lvl w:ilvl="0" w:tplc="025831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CE45525"/>
    <w:multiLevelType w:val="hybridMultilevel"/>
    <w:tmpl w:val="728CD19C"/>
    <w:name w:val="WW8Num3722222"/>
    <w:lvl w:ilvl="0" w:tplc="02583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0FF5ACF"/>
    <w:multiLevelType w:val="hybridMultilevel"/>
    <w:tmpl w:val="E02470A2"/>
    <w:name w:val="WW8Num372"/>
    <w:lvl w:ilvl="0" w:tplc="025831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10"/>
  </w:num>
  <w:num w:numId="8">
    <w:abstractNumId w:val="12"/>
  </w:num>
  <w:num w:numId="9">
    <w:abstractNumId w:val="13"/>
  </w:num>
  <w:num w:numId="10">
    <w:abstractNumId w:val="14"/>
  </w:num>
  <w:num w:numId="11">
    <w:abstractNumId w:val="15"/>
  </w:num>
  <w:num w:numId="12">
    <w:abstractNumId w:val="18"/>
  </w:num>
  <w:num w:numId="13">
    <w:abstractNumId w:val="22"/>
  </w:num>
  <w:num w:numId="14">
    <w:abstractNumId w:val="23"/>
  </w:num>
  <w:num w:numId="15">
    <w:abstractNumId w:val="26"/>
  </w:num>
  <w:num w:numId="16">
    <w:abstractNumId w:val="28"/>
  </w:num>
  <w:num w:numId="17">
    <w:abstractNumId w:val="29"/>
  </w:num>
  <w:num w:numId="18">
    <w:abstractNumId w:val="30"/>
  </w:num>
  <w:num w:numId="19">
    <w:abstractNumId w:val="31"/>
  </w:num>
  <w:num w:numId="20">
    <w:abstractNumId w:val="32"/>
  </w:num>
  <w:num w:numId="21">
    <w:abstractNumId w:val="33"/>
  </w:num>
  <w:num w:numId="22">
    <w:abstractNumId w:val="34"/>
  </w:num>
  <w:num w:numId="23">
    <w:abstractNumId w:val="35"/>
  </w:num>
  <w:num w:numId="24">
    <w:abstractNumId w:val="38"/>
  </w:num>
  <w:num w:numId="25">
    <w:abstractNumId w:val="40"/>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49"/>
  </w:num>
  <w:num w:numId="33">
    <w:abstractNumId w:val="51"/>
  </w:num>
  <w:num w:numId="34">
    <w:abstractNumId w:val="53"/>
  </w:num>
  <w:num w:numId="35">
    <w:abstractNumId w:val="55"/>
  </w:num>
  <w:num w:numId="36">
    <w:abstractNumId w:val="58"/>
  </w:num>
  <w:num w:numId="37">
    <w:abstractNumId w:val="60"/>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5"/>
  </w:num>
  <w:num w:numId="45">
    <w:abstractNumId w:val="77"/>
  </w:num>
  <w:num w:numId="46">
    <w:abstractNumId w:val="79"/>
  </w:num>
  <w:num w:numId="47">
    <w:abstractNumId w:val="80"/>
  </w:num>
  <w:num w:numId="48">
    <w:abstractNumId w:val="81"/>
  </w:num>
  <w:num w:numId="49">
    <w:abstractNumId w:val="82"/>
  </w:num>
  <w:num w:numId="50">
    <w:abstractNumId w:val="84"/>
  </w:num>
  <w:num w:numId="51">
    <w:abstractNumId w:val="85"/>
  </w:num>
  <w:num w:numId="52">
    <w:abstractNumId w:val="86"/>
  </w:num>
  <w:num w:numId="53">
    <w:abstractNumId w:val="87"/>
  </w:num>
  <w:num w:numId="54">
    <w:abstractNumId w:val="90"/>
  </w:num>
  <w:num w:numId="55">
    <w:abstractNumId w:val="91"/>
  </w:num>
  <w:num w:numId="56">
    <w:abstractNumId w:val="93"/>
  </w:num>
  <w:num w:numId="57">
    <w:abstractNumId w:val="98"/>
  </w:num>
  <w:num w:numId="58">
    <w:abstractNumId w:val="104"/>
  </w:num>
  <w:num w:numId="59">
    <w:abstractNumId w:val="97"/>
  </w:num>
  <w:num w:numId="60">
    <w:abstractNumId w:val="102"/>
  </w:num>
  <w:num w:numId="61">
    <w:abstractNumId w:val="101"/>
  </w:num>
  <w:num w:numId="62">
    <w:abstractNumId w:val="103"/>
  </w:num>
  <w:num w:numId="63">
    <w:abstractNumId w:val="95"/>
  </w:num>
  <w:num w:numId="64">
    <w:abstractNumId w:val="99"/>
  </w:num>
  <w:num w:numId="65">
    <w:abstractNumId w:val="100"/>
  </w:num>
  <w:num w:numId="66">
    <w:abstractNumId w:val="96"/>
  </w:num>
  <w:num w:numId="67">
    <w:abstractNumId w:val="9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EF"/>
    <w:rsid w:val="000001AB"/>
    <w:rsid w:val="000011A8"/>
    <w:rsid w:val="00013BA1"/>
    <w:rsid w:val="0002197E"/>
    <w:rsid w:val="000246C7"/>
    <w:rsid w:val="00033A09"/>
    <w:rsid w:val="00035DC7"/>
    <w:rsid w:val="000477DF"/>
    <w:rsid w:val="00052AF3"/>
    <w:rsid w:val="00057AF9"/>
    <w:rsid w:val="00061E04"/>
    <w:rsid w:val="00063C12"/>
    <w:rsid w:val="00065FFC"/>
    <w:rsid w:val="00067796"/>
    <w:rsid w:val="000723A6"/>
    <w:rsid w:val="00077F8D"/>
    <w:rsid w:val="00080033"/>
    <w:rsid w:val="00087AEB"/>
    <w:rsid w:val="0009289D"/>
    <w:rsid w:val="000A0AC5"/>
    <w:rsid w:val="000B0982"/>
    <w:rsid w:val="000D5A5D"/>
    <w:rsid w:val="000E41F9"/>
    <w:rsid w:val="000F14B1"/>
    <w:rsid w:val="00122BDD"/>
    <w:rsid w:val="001322CE"/>
    <w:rsid w:val="00132BEC"/>
    <w:rsid w:val="00143F0F"/>
    <w:rsid w:val="00150E11"/>
    <w:rsid w:val="00153B6B"/>
    <w:rsid w:val="00156DDB"/>
    <w:rsid w:val="00170C03"/>
    <w:rsid w:val="0017330D"/>
    <w:rsid w:val="001742AA"/>
    <w:rsid w:val="00180100"/>
    <w:rsid w:val="001834B8"/>
    <w:rsid w:val="00185F4B"/>
    <w:rsid w:val="00186A11"/>
    <w:rsid w:val="001B1C0D"/>
    <w:rsid w:val="001B5C12"/>
    <w:rsid w:val="001C1713"/>
    <w:rsid w:val="001C2687"/>
    <w:rsid w:val="001C7690"/>
    <w:rsid w:val="001D2F3C"/>
    <w:rsid w:val="001D4458"/>
    <w:rsid w:val="001E532A"/>
    <w:rsid w:val="001F6F04"/>
    <w:rsid w:val="002237B4"/>
    <w:rsid w:val="0022488B"/>
    <w:rsid w:val="00231D2A"/>
    <w:rsid w:val="0025377E"/>
    <w:rsid w:val="00256555"/>
    <w:rsid w:val="00256E83"/>
    <w:rsid w:val="0025780F"/>
    <w:rsid w:val="0026128A"/>
    <w:rsid w:val="00295C5A"/>
    <w:rsid w:val="002A0E55"/>
    <w:rsid w:val="002A1843"/>
    <w:rsid w:val="002B0526"/>
    <w:rsid w:val="002C113B"/>
    <w:rsid w:val="002E07D0"/>
    <w:rsid w:val="002E435E"/>
    <w:rsid w:val="002E5D4E"/>
    <w:rsid w:val="003020F5"/>
    <w:rsid w:val="00307313"/>
    <w:rsid w:val="00312C5A"/>
    <w:rsid w:val="00315C31"/>
    <w:rsid w:val="00315E11"/>
    <w:rsid w:val="00316406"/>
    <w:rsid w:val="00316E93"/>
    <w:rsid w:val="00322710"/>
    <w:rsid w:val="0032343D"/>
    <w:rsid w:val="00323C58"/>
    <w:rsid w:val="0033252D"/>
    <w:rsid w:val="00332992"/>
    <w:rsid w:val="003426C2"/>
    <w:rsid w:val="003439B7"/>
    <w:rsid w:val="003477AE"/>
    <w:rsid w:val="00353DEE"/>
    <w:rsid w:val="003571C8"/>
    <w:rsid w:val="00367E06"/>
    <w:rsid w:val="0038153B"/>
    <w:rsid w:val="003826DB"/>
    <w:rsid w:val="003838D0"/>
    <w:rsid w:val="003919DD"/>
    <w:rsid w:val="00393B3E"/>
    <w:rsid w:val="00395B6B"/>
    <w:rsid w:val="00397D54"/>
    <w:rsid w:val="003A6BDD"/>
    <w:rsid w:val="003B48FD"/>
    <w:rsid w:val="003B7EA7"/>
    <w:rsid w:val="003C1758"/>
    <w:rsid w:val="003C416B"/>
    <w:rsid w:val="003D3FCD"/>
    <w:rsid w:val="003E25AF"/>
    <w:rsid w:val="003E7153"/>
    <w:rsid w:val="003F62AE"/>
    <w:rsid w:val="004237AE"/>
    <w:rsid w:val="00424F7D"/>
    <w:rsid w:val="0042668A"/>
    <w:rsid w:val="004277EB"/>
    <w:rsid w:val="004341F3"/>
    <w:rsid w:val="00454AC5"/>
    <w:rsid w:val="00460B54"/>
    <w:rsid w:val="0046156B"/>
    <w:rsid w:val="00470D39"/>
    <w:rsid w:val="00475F99"/>
    <w:rsid w:val="00490A67"/>
    <w:rsid w:val="004A2B3F"/>
    <w:rsid w:val="004A696B"/>
    <w:rsid w:val="004B1C65"/>
    <w:rsid w:val="004B6600"/>
    <w:rsid w:val="004C21A7"/>
    <w:rsid w:val="004D0134"/>
    <w:rsid w:val="004D658F"/>
    <w:rsid w:val="004E0FC1"/>
    <w:rsid w:val="004E163E"/>
    <w:rsid w:val="004E40B1"/>
    <w:rsid w:val="00525354"/>
    <w:rsid w:val="00526A0B"/>
    <w:rsid w:val="005313EA"/>
    <w:rsid w:val="00532CD1"/>
    <w:rsid w:val="00544CE8"/>
    <w:rsid w:val="00561C75"/>
    <w:rsid w:val="00563237"/>
    <w:rsid w:val="00572ED8"/>
    <w:rsid w:val="00573103"/>
    <w:rsid w:val="0057348E"/>
    <w:rsid w:val="00592444"/>
    <w:rsid w:val="00592A53"/>
    <w:rsid w:val="00597095"/>
    <w:rsid w:val="005A03DC"/>
    <w:rsid w:val="005A338F"/>
    <w:rsid w:val="005A5879"/>
    <w:rsid w:val="005B4DAB"/>
    <w:rsid w:val="005B4F1C"/>
    <w:rsid w:val="005C2654"/>
    <w:rsid w:val="005C551A"/>
    <w:rsid w:val="005C5D61"/>
    <w:rsid w:val="005D4770"/>
    <w:rsid w:val="005E661D"/>
    <w:rsid w:val="005E791C"/>
    <w:rsid w:val="0063096C"/>
    <w:rsid w:val="0063290C"/>
    <w:rsid w:val="006462D2"/>
    <w:rsid w:val="006539AA"/>
    <w:rsid w:val="006550EE"/>
    <w:rsid w:val="00655302"/>
    <w:rsid w:val="0065589E"/>
    <w:rsid w:val="00660AE0"/>
    <w:rsid w:val="00670DB4"/>
    <w:rsid w:val="00693005"/>
    <w:rsid w:val="006971A4"/>
    <w:rsid w:val="006A4EAB"/>
    <w:rsid w:val="006B384A"/>
    <w:rsid w:val="006B57EB"/>
    <w:rsid w:val="006C5D8A"/>
    <w:rsid w:val="006D04B5"/>
    <w:rsid w:val="006D675D"/>
    <w:rsid w:val="006E2508"/>
    <w:rsid w:val="00701B2E"/>
    <w:rsid w:val="007051A6"/>
    <w:rsid w:val="0070592D"/>
    <w:rsid w:val="00705DFD"/>
    <w:rsid w:val="00710DD9"/>
    <w:rsid w:val="0072451F"/>
    <w:rsid w:val="00733CD9"/>
    <w:rsid w:val="00755BD6"/>
    <w:rsid w:val="00763F9D"/>
    <w:rsid w:val="007752A1"/>
    <w:rsid w:val="007819D6"/>
    <w:rsid w:val="00783353"/>
    <w:rsid w:val="007B2B46"/>
    <w:rsid w:val="007B4F94"/>
    <w:rsid w:val="007D66CC"/>
    <w:rsid w:val="007E2798"/>
    <w:rsid w:val="007E5861"/>
    <w:rsid w:val="007E58DA"/>
    <w:rsid w:val="007F77E7"/>
    <w:rsid w:val="00813CB3"/>
    <w:rsid w:val="00814A46"/>
    <w:rsid w:val="0081753A"/>
    <w:rsid w:val="00820CE4"/>
    <w:rsid w:val="00826AE9"/>
    <w:rsid w:val="00826EFF"/>
    <w:rsid w:val="00833076"/>
    <w:rsid w:val="00844B05"/>
    <w:rsid w:val="00844E65"/>
    <w:rsid w:val="00851F00"/>
    <w:rsid w:val="00854EF9"/>
    <w:rsid w:val="00855CC3"/>
    <w:rsid w:val="00874FF2"/>
    <w:rsid w:val="008918CA"/>
    <w:rsid w:val="00893CE4"/>
    <w:rsid w:val="008951CD"/>
    <w:rsid w:val="008A0A86"/>
    <w:rsid w:val="008A1C82"/>
    <w:rsid w:val="008B010F"/>
    <w:rsid w:val="008B42A4"/>
    <w:rsid w:val="008B53DD"/>
    <w:rsid w:val="008C1A30"/>
    <w:rsid w:val="008C7E4A"/>
    <w:rsid w:val="008D1490"/>
    <w:rsid w:val="008D77F5"/>
    <w:rsid w:val="008E452B"/>
    <w:rsid w:val="008F4301"/>
    <w:rsid w:val="00900444"/>
    <w:rsid w:val="00912454"/>
    <w:rsid w:val="009149EF"/>
    <w:rsid w:val="00915614"/>
    <w:rsid w:val="00916C97"/>
    <w:rsid w:val="00930B79"/>
    <w:rsid w:val="00937BF5"/>
    <w:rsid w:val="00940093"/>
    <w:rsid w:val="009410C3"/>
    <w:rsid w:val="00942377"/>
    <w:rsid w:val="009571A7"/>
    <w:rsid w:val="009606E6"/>
    <w:rsid w:val="00964FC5"/>
    <w:rsid w:val="009726BA"/>
    <w:rsid w:val="009759E3"/>
    <w:rsid w:val="00980E4D"/>
    <w:rsid w:val="009825E2"/>
    <w:rsid w:val="00983511"/>
    <w:rsid w:val="0099438E"/>
    <w:rsid w:val="00994398"/>
    <w:rsid w:val="009A1A13"/>
    <w:rsid w:val="009A6102"/>
    <w:rsid w:val="009A7E11"/>
    <w:rsid w:val="009B43B0"/>
    <w:rsid w:val="009B4B1D"/>
    <w:rsid w:val="009B54E9"/>
    <w:rsid w:val="009C37E4"/>
    <w:rsid w:val="009C65D1"/>
    <w:rsid w:val="009D6FE8"/>
    <w:rsid w:val="009E0815"/>
    <w:rsid w:val="009E5AE4"/>
    <w:rsid w:val="009F20F3"/>
    <w:rsid w:val="009F28DB"/>
    <w:rsid w:val="009F5909"/>
    <w:rsid w:val="009F5BE7"/>
    <w:rsid w:val="00A23FEC"/>
    <w:rsid w:val="00A2750A"/>
    <w:rsid w:val="00A35E29"/>
    <w:rsid w:val="00A4366D"/>
    <w:rsid w:val="00A47259"/>
    <w:rsid w:val="00A652B3"/>
    <w:rsid w:val="00A66C99"/>
    <w:rsid w:val="00A71824"/>
    <w:rsid w:val="00A754B6"/>
    <w:rsid w:val="00A82033"/>
    <w:rsid w:val="00A82924"/>
    <w:rsid w:val="00A8485D"/>
    <w:rsid w:val="00A95D46"/>
    <w:rsid w:val="00AB1B25"/>
    <w:rsid w:val="00AC1CA0"/>
    <w:rsid w:val="00AD7A7A"/>
    <w:rsid w:val="00AF1D51"/>
    <w:rsid w:val="00AF57CB"/>
    <w:rsid w:val="00B0007E"/>
    <w:rsid w:val="00B0063A"/>
    <w:rsid w:val="00B0163A"/>
    <w:rsid w:val="00B24527"/>
    <w:rsid w:val="00B2562F"/>
    <w:rsid w:val="00B272F7"/>
    <w:rsid w:val="00B30993"/>
    <w:rsid w:val="00B30E89"/>
    <w:rsid w:val="00B3457D"/>
    <w:rsid w:val="00B527C8"/>
    <w:rsid w:val="00B64E05"/>
    <w:rsid w:val="00B7423D"/>
    <w:rsid w:val="00B7763D"/>
    <w:rsid w:val="00B94B8D"/>
    <w:rsid w:val="00BA2C8C"/>
    <w:rsid w:val="00BB2F87"/>
    <w:rsid w:val="00BB615C"/>
    <w:rsid w:val="00BC4001"/>
    <w:rsid w:val="00BE0D59"/>
    <w:rsid w:val="00BF4CBD"/>
    <w:rsid w:val="00BF5AF5"/>
    <w:rsid w:val="00C04A91"/>
    <w:rsid w:val="00C12775"/>
    <w:rsid w:val="00C210B2"/>
    <w:rsid w:val="00C30205"/>
    <w:rsid w:val="00C30D4F"/>
    <w:rsid w:val="00C345B6"/>
    <w:rsid w:val="00C3575A"/>
    <w:rsid w:val="00C4394D"/>
    <w:rsid w:val="00C6148A"/>
    <w:rsid w:val="00C730B5"/>
    <w:rsid w:val="00C734C5"/>
    <w:rsid w:val="00C74D00"/>
    <w:rsid w:val="00C77216"/>
    <w:rsid w:val="00C77F12"/>
    <w:rsid w:val="00C839C0"/>
    <w:rsid w:val="00C86E75"/>
    <w:rsid w:val="00C9352C"/>
    <w:rsid w:val="00CA4783"/>
    <w:rsid w:val="00CA6C6F"/>
    <w:rsid w:val="00CB4E27"/>
    <w:rsid w:val="00CB56BB"/>
    <w:rsid w:val="00CC558A"/>
    <w:rsid w:val="00CE2F75"/>
    <w:rsid w:val="00CF2E88"/>
    <w:rsid w:val="00CF3F49"/>
    <w:rsid w:val="00D04B80"/>
    <w:rsid w:val="00D24842"/>
    <w:rsid w:val="00D371C0"/>
    <w:rsid w:val="00D40ED3"/>
    <w:rsid w:val="00D44F09"/>
    <w:rsid w:val="00D52E6F"/>
    <w:rsid w:val="00D534AA"/>
    <w:rsid w:val="00D6446C"/>
    <w:rsid w:val="00D70737"/>
    <w:rsid w:val="00D80B23"/>
    <w:rsid w:val="00D8506F"/>
    <w:rsid w:val="00D858D5"/>
    <w:rsid w:val="00D871BB"/>
    <w:rsid w:val="00D876F0"/>
    <w:rsid w:val="00DA3053"/>
    <w:rsid w:val="00DA3E9B"/>
    <w:rsid w:val="00DA492A"/>
    <w:rsid w:val="00DB5CDC"/>
    <w:rsid w:val="00DC4230"/>
    <w:rsid w:val="00DC4303"/>
    <w:rsid w:val="00DD47CA"/>
    <w:rsid w:val="00DE2A9D"/>
    <w:rsid w:val="00DE55E4"/>
    <w:rsid w:val="00DF387A"/>
    <w:rsid w:val="00DF4882"/>
    <w:rsid w:val="00DF7F41"/>
    <w:rsid w:val="00E057BB"/>
    <w:rsid w:val="00E104BA"/>
    <w:rsid w:val="00E12A09"/>
    <w:rsid w:val="00E162E8"/>
    <w:rsid w:val="00E16DE4"/>
    <w:rsid w:val="00E25F2B"/>
    <w:rsid w:val="00E274F2"/>
    <w:rsid w:val="00E30151"/>
    <w:rsid w:val="00E34FD8"/>
    <w:rsid w:val="00E46D0D"/>
    <w:rsid w:val="00E60954"/>
    <w:rsid w:val="00E61D65"/>
    <w:rsid w:val="00E630D1"/>
    <w:rsid w:val="00E6567E"/>
    <w:rsid w:val="00E66DEC"/>
    <w:rsid w:val="00E834B9"/>
    <w:rsid w:val="00EA7260"/>
    <w:rsid w:val="00EB45A8"/>
    <w:rsid w:val="00EB645C"/>
    <w:rsid w:val="00ED7AA4"/>
    <w:rsid w:val="00EE4945"/>
    <w:rsid w:val="00EE543E"/>
    <w:rsid w:val="00F10B8F"/>
    <w:rsid w:val="00F42D5F"/>
    <w:rsid w:val="00F43CA2"/>
    <w:rsid w:val="00F57F23"/>
    <w:rsid w:val="00F64083"/>
    <w:rsid w:val="00F74E94"/>
    <w:rsid w:val="00F75BE4"/>
    <w:rsid w:val="00F82709"/>
    <w:rsid w:val="00F82A8B"/>
    <w:rsid w:val="00FA3922"/>
    <w:rsid w:val="00FD2558"/>
    <w:rsid w:val="00FD5B35"/>
    <w:rsid w:val="00FE714F"/>
    <w:rsid w:val="00FF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94650DA-335E-496E-A401-F0466E5B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8F"/>
    <w:pPr>
      <w:suppressAutoHyphens/>
    </w:pPr>
    <w:rPr>
      <w:lang w:eastAsia="ar-SA"/>
    </w:rPr>
  </w:style>
  <w:style w:type="paragraph" w:styleId="1">
    <w:name w:val="heading 1"/>
    <w:basedOn w:val="a"/>
    <w:next w:val="a"/>
    <w:qFormat/>
    <w:pPr>
      <w:keepNext/>
      <w:numPr>
        <w:numId w:val="1"/>
      </w:numPr>
      <w:jc w:val="center"/>
      <w:outlineLvl w:val="0"/>
    </w:pPr>
    <w:rPr>
      <w:rFonts w:ascii="Arial Black" w:hAnsi="Arial Black"/>
      <w:sz w:val="24"/>
    </w:rPr>
  </w:style>
  <w:style w:type="paragraph" w:styleId="2">
    <w:name w:val="heading 2"/>
    <w:basedOn w:val="a"/>
    <w:next w:val="a"/>
    <w:qFormat/>
    <w:pPr>
      <w:keepNext/>
      <w:numPr>
        <w:ilvl w:val="1"/>
        <w:numId w:val="1"/>
      </w:numPr>
      <w:jc w:val="center"/>
      <w:outlineLvl w:val="1"/>
    </w:pPr>
    <w:rPr>
      <w:b/>
    </w:rPr>
  </w:style>
  <w:style w:type="paragraph" w:styleId="3">
    <w:name w:val="heading 3"/>
    <w:basedOn w:val="a"/>
    <w:next w:val="a"/>
    <w:qFormat/>
    <w:pPr>
      <w:keepNext/>
      <w:numPr>
        <w:ilvl w:val="2"/>
        <w:numId w:val="1"/>
      </w:numPr>
      <w:jc w:val="center"/>
      <w:outlineLvl w:val="2"/>
    </w:pPr>
    <w:rPr>
      <w:b/>
      <w:sz w:val="22"/>
    </w:rPr>
  </w:style>
  <w:style w:type="paragraph" w:styleId="4">
    <w:name w:val="heading 4"/>
    <w:basedOn w:val="a"/>
    <w:next w:val="a"/>
    <w:qFormat/>
    <w:pPr>
      <w:keepNext/>
      <w:numPr>
        <w:ilvl w:val="3"/>
        <w:numId w:val="1"/>
      </w:numPr>
      <w:ind w:firstLine="720"/>
      <w:jc w:val="center"/>
      <w:outlineLvl w:val="3"/>
    </w:pPr>
    <w:rPr>
      <w:b/>
    </w:rPr>
  </w:style>
  <w:style w:type="paragraph" w:styleId="5">
    <w:name w:val="heading 5"/>
    <w:basedOn w:val="a"/>
    <w:next w:val="a"/>
    <w:qFormat/>
    <w:pPr>
      <w:keepNext/>
      <w:numPr>
        <w:ilvl w:val="4"/>
        <w:numId w:val="1"/>
      </w:numPr>
      <w:jc w:val="center"/>
      <w:outlineLvl w:val="4"/>
    </w:pPr>
    <w:rPr>
      <w:b/>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Pr>
      <w:b/>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b/>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9z1">
    <w:name w:val="WW8Num19z1"/>
    <w:rPr>
      <w:b/>
    </w:rPr>
  </w:style>
  <w:style w:type="character" w:customStyle="1" w:styleId="WW8Num20z0">
    <w:name w:val="WW8Num20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b/>
      <w:i/>
    </w:rPr>
  </w:style>
  <w:style w:type="character" w:customStyle="1" w:styleId="WW8Num33z1">
    <w:name w:val="WW8Num33z1"/>
    <w:rPr>
      <w:b/>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9z0">
    <w:name w:val="WW8Num39z0"/>
    <w:rPr>
      <w:b/>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6z1">
    <w:name w:val="WW8Num56z1"/>
    <w:rPr>
      <w:b/>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1z0">
    <w:name w:val="WW8Num61z0"/>
    <w:rPr>
      <w:rFonts w:ascii="Symbol" w:hAnsi="Symbol"/>
    </w:rPr>
  </w:style>
  <w:style w:type="character" w:customStyle="1" w:styleId="WW8Num62z0">
    <w:name w:val="WW8Num62z0"/>
    <w:rPr>
      <w:rFonts w:ascii="Wingdings" w:hAnsi="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3z0">
    <w:name w:val="WW8Num63z0"/>
    <w:rPr>
      <w:rFonts w:ascii="Symbol" w:hAnsi="Symbol"/>
    </w:rPr>
  </w:style>
  <w:style w:type="character" w:customStyle="1" w:styleId="WW8Num64z1">
    <w:name w:val="WW8Num64z1"/>
    <w:rPr>
      <w:b/>
    </w:rPr>
  </w:style>
  <w:style w:type="character" w:customStyle="1" w:styleId="WW8Num66z0">
    <w:name w:val="WW8Num66z0"/>
    <w:rPr>
      <w:rFonts w:ascii="Symbol" w:hAnsi="Symbol"/>
    </w:rPr>
  </w:style>
  <w:style w:type="character" w:customStyle="1" w:styleId="WW8Num68z0">
    <w:name w:val="WW8Num68z0"/>
    <w:rPr>
      <w:rFonts w:ascii="Symbol" w:hAnsi="Symbol"/>
    </w:rPr>
  </w:style>
  <w:style w:type="character" w:customStyle="1" w:styleId="WW8Num69z0">
    <w:name w:val="WW8Num69z0"/>
    <w:rPr>
      <w:b/>
    </w:rPr>
  </w:style>
  <w:style w:type="character" w:customStyle="1" w:styleId="WW8Num73z0">
    <w:name w:val="WW8Num73z0"/>
    <w:rPr>
      <w:rFonts w:ascii="Symbol" w:hAnsi="Symbol"/>
    </w:rPr>
  </w:style>
  <w:style w:type="character" w:customStyle="1" w:styleId="WW8Num74z0">
    <w:name w:val="WW8Num74z0"/>
    <w:rPr>
      <w:rFonts w:ascii="Symbol" w:hAnsi="Symbol"/>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79z0">
    <w:name w:val="WW8Num79z0"/>
    <w:rPr>
      <w:b/>
    </w:rPr>
  </w:style>
  <w:style w:type="character" w:customStyle="1" w:styleId="WW8Num80z0">
    <w:name w:val="WW8Num80z0"/>
    <w:rPr>
      <w:rFonts w:ascii="Symbol" w:hAnsi="Symbol"/>
    </w:rPr>
  </w:style>
  <w:style w:type="character" w:customStyle="1" w:styleId="WW8Num81z0">
    <w:name w:val="WW8Num81z0"/>
    <w:rPr>
      <w:rFonts w:ascii="Symbol" w:hAnsi="Symbol"/>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4z1">
    <w:name w:val="WW8Num84z1"/>
    <w:rPr>
      <w:b/>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7z2">
    <w:name w:val="WW8Num87z2"/>
    <w:rPr>
      <w:rFonts w:ascii="Wingdings" w:hAnsi="Wingdings"/>
    </w:rPr>
  </w:style>
  <w:style w:type="character" w:customStyle="1" w:styleId="WW8Num87z4">
    <w:name w:val="WW8Num87z4"/>
    <w:rPr>
      <w:rFonts w:ascii="Courier New" w:hAnsi="Courier New" w:cs="Courier New"/>
    </w:rPr>
  </w:style>
  <w:style w:type="character" w:customStyle="1" w:styleId="WW8Num88z0">
    <w:name w:val="WW8Num88z0"/>
    <w:rPr>
      <w:rFonts w:ascii="Symbol" w:hAnsi="Symbol"/>
    </w:rPr>
  </w:style>
  <w:style w:type="character" w:customStyle="1" w:styleId="WW8Num89z0">
    <w:name w:val="WW8Num89z0"/>
    <w:rPr>
      <w:rFonts w:ascii="Symbol" w:hAnsi="Symbol"/>
    </w:rPr>
  </w:style>
  <w:style w:type="character" w:customStyle="1" w:styleId="WW8Num90z1">
    <w:name w:val="WW8Num90z1"/>
    <w:rPr>
      <w:b/>
    </w:rPr>
  </w:style>
  <w:style w:type="character" w:customStyle="1" w:styleId="WW8Num91z0">
    <w:name w:val="WW8Num91z0"/>
    <w:rPr>
      <w:rFonts w:ascii="Symbol" w:hAnsi="Symbol"/>
    </w:rPr>
  </w:style>
  <w:style w:type="character" w:customStyle="1" w:styleId="WW8Num96z0">
    <w:name w:val="WW8Num96z0"/>
    <w:rPr>
      <w:rFonts w:ascii="Symbol" w:hAnsi="Symbol"/>
    </w:rPr>
  </w:style>
  <w:style w:type="character" w:customStyle="1" w:styleId="WW8Num97z0">
    <w:name w:val="WW8Num97z0"/>
    <w:rPr>
      <w:rFonts w:ascii="Wingdings" w:hAnsi="Wingdings"/>
    </w:rPr>
  </w:style>
  <w:style w:type="character" w:customStyle="1" w:styleId="WW8Num97z1">
    <w:name w:val="WW8Num97z1"/>
    <w:rPr>
      <w:rFonts w:ascii="Courier New" w:hAnsi="Courier New" w:cs="Courier New"/>
    </w:rPr>
  </w:style>
  <w:style w:type="character" w:customStyle="1" w:styleId="WW8Num97z3">
    <w:name w:val="WW8Num97z3"/>
    <w:rPr>
      <w:rFonts w:ascii="Symbol" w:hAnsi="Symbol"/>
    </w:rPr>
  </w:style>
  <w:style w:type="character" w:customStyle="1" w:styleId="10">
    <w:name w:val="Основной шрифт абзаца1"/>
  </w:style>
  <w:style w:type="character" w:styleId="a3">
    <w:name w:val="page number"/>
    <w:basedOn w:val="10"/>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pPr>
      <w:jc w:val="both"/>
    </w:pPr>
    <w:rPr>
      <w:sz w:val="24"/>
    </w:rPr>
  </w:style>
  <w:style w:type="paragraph" w:styleId="a5">
    <w:name w:val="List"/>
    <w:basedOn w:val="a4"/>
    <w:rPr>
      <w:rFonts w:ascii="Arial" w:hAnsi="Arial" w:cs="Tahoma"/>
    </w:rPr>
  </w:style>
  <w:style w:type="paragraph" w:customStyle="1" w:styleId="12">
    <w:name w:val="Название1"/>
    <w:basedOn w:val="a"/>
    <w:pPr>
      <w:suppressLineNumbers/>
      <w:spacing w:before="120" w:after="120"/>
    </w:pPr>
    <w:rPr>
      <w:rFonts w:ascii="Arial" w:hAnsi="Arial" w:cs="Tahoma"/>
      <w:i/>
      <w:iCs/>
      <w:sz w:val="24"/>
      <w:szCs w:val="24"/>
    </w:rPr>
  </w:style>
  <w:style w:type="paragraph" w:customStyle="1" w:styleId="13">
    <w:name w:val="Указатель1"/>
    <w:basedOn w:val="a"/>
    <w:pPr>
      <w:suppressLineNumbers/>
    </w:pPr>
    <w:rPr>
      <w:rFonts w:ascii="Arial" w:hAnsi="Arial" w:cs="Tahoma"/>
    </w:rPr>
  </w:style>
  <w:style w:type="paragraph" w:styleId="a6">
    <w:name w:val="Title"/>
    <w:basedOn w:val="a"/>
    <w:next w:val="a7"/>
    <w:qFormat/>
    <w:pPr>
      <w:jc w:val="center"/>
    </w:pPr>
    <w:rPr>
      <w:rFonts w:ascii="Arial Black" w:hAnsi="Arial Black"/>
      <w:b/>
      <w:sz w:val="24"/>
    </w:rPr>
  </w:style>
  <w:style w:type="paragraph" w:styleId="a7">
    <w:name w:val="Subtitle"/>
    <w:basedOn w:val="a"/>
    <w:next w:val="a4"/>
    <w:qFormat/>
    <w:pPr>
      <w:jc w:val="center"/>
    </w:pPr>
    <w:rPr>
      <w:rFonts w:ascii="Arial Black" w:hAnsi="Arial Black"/>
      <w:sz w:val="24"/>
    </w:rPr>
  </w:style>
  <w:style w:type="paragraph" w:customStyle="1" w:styleId="21">
    <w:name w:val="Основной текст 21"/>
    <w:basedOn w:val="a"/>
    <w:pPr>
      <w:jc w:val="both"/>
    </w:pPr>
  </w:style>
  <w:style w:type="paragraph" w:styleId="a8">
    <w:name w:val="Body Text Indent"/>
    <w:basedOn w:val="a"/>
    <w:pPr>
      <w:ind w:left="360" w:hanging="360"/>
      <w:jc w:val="both"/>
    </w:pPr>
  </w:style>
  <w:style w:type="paragraph" w:customStyle="1" w:styleId="210">
    <w:name w:val="Основной текст с отступом 21"/>
    <w:basedOn w:val="a"/>
    <w:pPr>
      <w:ind w:firstLine="360"/>
    </w:pPr>
  </w:style>
  <w:style w:type="paragraph" w:customStyle="1" w:styleId="31">
    <w:name w:val="Основной текст с отступом 31"/>
    <w:basedOn w:val="a"/>
    <w:pPr>
      <w:ind w:firstLine="720"/>
    </w:pPr>
  </w:style>
  <w:style w:type="paragraph" w:styleId="a9">
    <w:name w:val="footer"/>
    <w:basedOn w:val="a"/>
    <w:link w:val="aa"/>
    <w:uiPriority w:val="99"/>
    <w:pPr>
      <w:tabs>
        <w:tab w:val="center" w:pos="4153"/>
        <w:tab w:val="right" w:pos="8306"/>
      </w:tabs>
    </w:pPr>
  </w:style>
  <w:style w:type="paragraph" w:styleId="ab">
    <w:name w:val="header"/>
    <w:basedOn w:val="a"/>
    <w:pPr>
      <w:tabs>
        <w:tab w:val="center" w:pos="4677"/>
        <w:tab w:val="right" w:pos="9355"/>
      </w:tabs>
    </w:pPr>
  </w:style>
  <w:style w:type="paragraph" w:styleId="ac">
    <w:name w:val="Normal (Web)"/>
    <w:basedOn w:val="a"/>
    <w:uiPriority w:val="99"/>
    <w:pPr>
      <w:spacing w:before="45" w:after="45"/>
    </w:pPr>
    <w:rPr>
      <w:sz w:val="24"/>
      <w:szCs w:val="24"/>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d">
    <w:name w:val="Balloon Text"/>
    <w:basedOn w:val="a"/>
    <w:rPr>
      <w:rFonts w:ascii="Tahoma" w:hAnsi="Tahoma" w:cs="Tahoma"/>
      <w:sz w:val="16"/>
      <w:szCs w:val="16"/>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4"/>
  </w:style>
  <w:style w:type="table" w:styleId="af1">
    <w:name w:val="Table Grid"/>
    <w:basedOn w:val="a1"/>
    <w:uiPriority w:val="59"/>
    <w:rsid w:val="0039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ижний колонтитул Знак"/>
    <w:link w:val="a9"/>
    <w:uiPriority w:val="99"/>
    <w:rsid w:val="005B4DAB"/>
    <w:rPr>
      <w:lang w:eastAsia="ar-SA"/>
    </w:rPr>
  </w:style>
  <w:style w:type="character" w:customStyle="1" w:styleId="apple-converted-space">
    <w:name w:val="apple-converted-space"/>
    <w:basedOn w:val="a0"/>
    <w:rsid w:val="00295C5A"/>
  </w:style>
  <w:style w:type="character" w:styleId="af2">
    <w:name w:val="Hyperlink"/>
    <w:uiPriority w:val="99"/>
    <w:unhideWhenUsed/>
    <w:rsid w:val="00A95D46"/>
    <w:rPr>
      <w:color w:val="0000FF"/>
      <w:u w:val="single"/>
    </w:rPr>
  </w:style>
  <w:style w:type="paragraph" w:styleId="af3">
    <w:name w:val="No Spacing"/>
    <w:uiPriority w:val="1"/>
    <w:qFormat/>
    <w:rsid w:val="009410C3"/>
    <w:rPr>
      <w:rFonts w:ascii="Calibri" w:eastAsia="Calibri" w:hAnsi="Calibri"/>
      <w:sz w:val="22"/>
      <w:szCs w:val="22"/>
      <w:lang w:eastAsia="en-US"/>
    </w:rPr>
  </w:style>
  <w:style w:type="paragraph" w:styleId="af4">
    <w:name w:val="Plain Text"/>
    <w:basedOn w:val="a"/>
    <w:link w:val="af5"/>
    <w:rsid w:val="003C416B"/>
    <w:pPr>
      <w:suppressAutoHyphens w:val="0"/>
    </w:pPr>
    <w:rPr>
      <w:rFonts w:ascii="Courier New" w:hAnsi="Courier New" w:cs="Courier New"/>
      <w:lang w:eastAsia="ru-RU"/>
    </w:rPr>
  </w:style>
  <w:style w:type="character" w:customStyle="1" w:styleId="af5">
    <w:name w:val="Текст Знак"/>
    <w:basedOn w:val="a0"/>
    <w:link w:val="af4"/>
    <w:locked/>
    <w:rsid w:val="003C416B"/>
    <w:rPr>
      <w:rFonts w:ascii="Courier New" w:hAnsi="Courier New" w:cs="Courier New"/>
      <w:lang w:val="ru-RU" w:eastAsia="ru-RU" w:bidi="ar-SA"/>
    </w:rPr>
  </w:style>
  <w:style w:type="character" w:styleId="af6">
    <w:name w:val="Emphasis"/>
    <w:basedOn w:val="a0"/>
    <w:uiPriority w:val="20"/>
    <w:qFormat/>
    <w:rsid w:val="0017330D"/>
    <w:rPr>
      <w:i/>
      <w:iCs/>
    </w:rPr>
  </w:style>
  <w:style w:type="paragraph" w:styleId="af7">
    <w:name w:val="List Paragraph"/>
    <w:basedOn w:val="a"/>
    <w:uiPriority w:val="34"/>
    <w:qFormat/>
    <w:rsid w:val="00D8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6057">
      <w:bodyDiv w:val="1"/>
      <w:marLeft w:val="0"/>
      <w:marRight w:val="0"/>
      <w:marTop w:val="0"/>
      <w:marBottom w:val="0"/>
      <w:divBdr>
        <w:top w:val="none" w:sz="0" w:space="0" w:color="auto"/>
        <w:left w:val="none" w:sz="0" w:space="0" w:color="auto"/>
        <w:bottom w:val="none" w:sz="0" w:space="0" w:color="auto"/>
        <w:right w:val="none" w:sz="0" w:space="0" w:color="auto"/>
      </w:divBdr>
    </w:div>
    <w:div w:id="383991477">
      <w:bodyDiv w:val="1"/>
      <w:marLeft w:val="0"/>
      <w:marRight w:val="0"/>
      <w:marTop w:val="0"/>
      <w:marBottom w:val="0"/>
      <w:divBdr>
        <w:top w:val="none" w:sz="0" w:space="0" w:color="auto"/>
        <w:left w:val="none" w:sz="0" w:space="0" w:color="auto"/>
        <w:bottom w:val="none" w:sz="0" w:space="0" w:color="auto"/>
        <w:right w:val="none" w:sz="0" w:space="0" w:color="auto"/>
      </w:divBdr>
    </w:div>
    <w:div w:id="1415282502">
      <w:bodyDiv w:val="1"/>
      <w:marLeft w:val="0"/>
      <w:marRight w:val="0"/>
      <w:marTop w:val="0"/>
      <w:marBottom w:val="0"/>
      <w:divBdr>
        <w:top w:val="none" w:sz="0" w:space="0" w:color="auto"/>
        <w:left w:val="none" w:sz="0" w:space="0" w:color="auto"/>
        <w:bottom w:val="none" w:sz="0" w:space="0" w:color="auto"/>
        <w:right w:val="none" w:sz="0" w:space="0" w:color="auto"/>
      </w:divBdr>
    </w:div>
    <w:div w:id="1928953754">
      <w:bodyDiv w:val="1"/>
      <w:marLeft w:val="0"/>
      <w:marRight w:val="0"/>
      <w:marTop w:val="0"/>
      <w:marBottom w:val="0"/>
      <w:divBdr>
        <w:top w:val="none" w:sz="0" w:space="0" w:color="auto"/>
        <w:left w:val="none" w:sz="0" w:space="0" w:color="auto"/>
        <w:bottom w:val="none" w:sz="0" w:space="0" w:color="auto"/>
        <w:right w:val="none" w:sz="0" w:space="0" w:color="auto"/>
      </w:divBdr>
    </w:div>
    <w:div w:id="193076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239B-8B86-4E3E-B831-D5B9F4CE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Организация</Company>
  <LinksUpToDate>false</LinksUpToDate>
  <CharactersWithSpaces>63457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creator>Харламов</dc:creator>
  <cp:lastModifiedBy>Приемная</cp:lastModifiedBy>
  <cp:revision>2</cp:revision>
  <cp:lastPrinted>2021-12-24T02:49:00Z</cp:lastPrinted>
  <dcterms:created xsi:type="dcterms:W3CDTF">2022-03-03T04:17:00Z</dcterms:created>
  <dcterms:modified xsi:type="dcterms:W3CDTF">2022-03-03T04:17:00Z</dcterms:modified>
</cp:coreProperties>
</file>