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9B" w:rsidRPr="00C169F5" w:rsidRDefault="00711C9B" w:rsidP="00711C9B">
      <w:pPr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69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поведения населения при эвакуации во время ЧС</w:t>
      </w:r>
    </w:p>
    <w:p w:rsidR="00711C9B" w:rsidRPr="00C169F5" w:rsidRDefault="00711C9B" w:rsidP="00711C9B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F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Эвакуация</w:t>
      </w:r>
      <w:r w:rsidRPr="00C16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является одним из способов защиты населения в период стихийных бедствий, крупных промышленных аварий и катастроф.</w:t>
      </w:r>
    </w:p>
    <w:p w:rsidR="00711C9B" w:rsidRPr="00C169F5" w:rsidRDefault="00711C9B" w:rsidP="00711C9B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селевые потоки, снежные заносы, крупные пожары и другие стихийные бедствия. О начале эвакуации населению объявляет местная администрация органов самоуправления.</w:t>
      </w:r>
    </w:p>
    <w:p w:rsidR="00711C9B" w:rsidRPr="00C169F5" w:rsidRDefault="00711C9B" w:rsidP="00711C9B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Получив извещение о начале эвакуации, каждый гражданин обязан: собрать все необходимые документы и вещи, паспорт, военный билет, документы об образовании и специальности, трудовую книжку, свидетельства о браке и рождении детей, страховые полисы, деньги, имеющиеся средства индивидуальной защиты, одежду и обувь приспособленные для защиты кожи, аптечку индивидуальную и другие лекарства, индивидуальный противохимический пакет, пакет перевязочный медицинский или другие перевязочные материалы, йод, комплект верхней одежды и обуви по сезону (в летнее время необходимо взять и теплые вещи), постельное белье и туалетные принадлежности, трехдневный запас продуктов.</w:t>
      </w:r>
    </w:p>
    <w:p w:rsidR="00711C9B" w:rsidRPr="00C169F5" w:rsidRDefault="00711C9B" w:rsidP="00711C9B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Продукты и вещи сложить в чемоданы, рюкзаки, сумки или завернуть в свертки для удобства, переноски и транспортировки, к каждому переносимому предмету прикрепить бирку с указанием фамилии и инициалов, адреса проживания и конечного пункта эвакуации.</w:t>
      </w:r>
    </w:p>
    <w:p w:rsidR="00711C9B" w:rsidRPr="00C169F5" w:rsidRDefault="00711C9B" w:rsidP="00711C9B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711C9B" w:rsidRPr="00C169F5" w:rsidRDefault="00711C9B" w:rsidP="00711C9B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 К установленному сроку прибыть на эвакуационный пункт для регистрации и отправки в загородную зону или безопасный район.</w:t>
      </w:r>
    </w:p>
    <w:p w:rsidR="00711C9B" w:rsidRPr="00C169F5" w:rsidRDefault="00711C9B" w:rsidP="00711C9B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пути следования необходимо соблюдать установленный порядок, неукоснительно выполнять распоряжения старшего команды, быстро и грамотно действовать по сигналам оповещения.</w:t>
      </w:r>
    </w:p>
    <w:p w:rsidR="00711C9B" w:rsidRPr="00C169F5" w:rsidRDefault="00711C9B" w:rsidP="00711C9B">
      <w:pPr>
        <w:spacing w:line="383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9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DE3E95" w:rsidRPr="008316C0" w:rsidRDefault="008316C0" w:rsidP="008316C0">
      <w:pPr>
        <w:jc w:val="right"/>
        <w:rPr>
          <w:rFonts w:ascii="Times New Roman" w:hAnsi="Times New Roman" w:cs="Times New Roman"/>
          <w:b/>
          <w:i/>
          <w:sz w:val="28"/>
        </w:rPr>
      </w:pPr>
      <w:bookmarkStart w:id="0" w:name="_GoBack"/>
      <w:r w:rsidRPr="008316C0">
        <w:rPr>
          <w:rFonts w:ascii="Times New Roman" w:hAnsi="Times New Roman" w:cs="Times New Roman"/>
          <w:b/>
          <w:i/>
          <w:sz w:val="28"/>
        </w:rPr>
        <w:t>Аппарат Антитеррористической комиссии Кондинского района</w:t>
      </w:r>
      <w:bookmarkEnd w:id="0"/>
      <w:r w:rsidRPr="008316C0">
        <w:rPr>
          <w:rFonts w:ascii="Times New Roman" w:hAnsi="Times New Roman" w:cs="Times New Roman"/>
          <w:b/>
          <w:i/>
          <w:sz w:val="28"/>
        </w:rPr>
        <w:t xml:space="preserve"> </w:t>
      </w:r>
    </w:p>
    <w:sectPr w:rsidR="00DE3E95" w:rsidRPr="008316C0" w:rsidSect="00C169F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D7"/>
    <w:rsid w:val="004B7CD7"/>
    <w:rsid w:val="00711C9B"/>
    <w:rsid w:val="008316C0"/>
    <w:rsid w:val="00C169F5"/>
    <w:rsid w:val="00D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6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Мисяков Алексей Николаевич</dc:creator>
  <cp:keywords/>
  <dc:description/>
  <cp:lastModifiedBy>Баранцев Алексей Евгеньевич</cp:lastModifiedBy>
  <cp:revision>7</cp:revision>
  <dcterms:created xsi:type="dcterms:W3CDTF">2025-11-18T04:38:00Z</dcterms:created>
  <dcterms:modified xsi:type="dcterms:W3CDTF">2025-11-18T04:45:00Z</dcterms:modified>
</cp:coreProperties>
</file>